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002" w:rsidRDefault="00B36002" w:rsidP="00B360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Олимпиада по музыке 2019 (муниципальный этап)</w:t>
      </w:r>
    </w:p>
    <w:p w:rsidR="00B36002" w:rsidRPr="0038082F" w:rsidRDefault="00B36002" w:rsidP="00B360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82F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B36002" w:rsidRDefault="00B36002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5493F">
        <w:rPr>
          <w:rFonts w:ascii="Times New Roman" w:hAnsi="Times New Roman" w:cs="Times New Roman"/>
          <w:b/>
          <w:sz w:val="28"/>
          <w:szCs w:val="28"/>
        </w:rPr>
        <w:t>Чайковский П.И. Болезнь куклы. Прокофьев С.С. Джульетта-девочка</w:t>
      </w:r>
    </w:p>
    <w:p w:rsidR="00B36002" w:rsidRDefault="00B36002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первом – 1 балл. Произведение печальное по характеру</w:t>
      </w:r>
      <w:r w:rsidR="0070723C">
        <w:rPr>
          <w:rFonts w:ascii="Times New Roman" w:hAnsi="Times New Roman" w:cs="Times New Roman"/>
          <w:sz w:val="28"/>
          <w:szCs w:val="28"/>
        </w:rPr>
        <w:t xml:space="preserve">, болезнь связана с печалью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 w:rsidR="007072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балл.</w:t>
      </w:r>
    </w:p>
    <w:p w:rsidR="00674C2D" w:rsidRDefault="00674C2D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Чайковский – 1 балл, Петр Ильич Чайковский – 2 балла, «Болезнь куклы»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 балла</w:t>
      </w:r>
      <w:r w:rsidR="0070723C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из фортепианного (1 балла) цикла</w:t>
      </w:r>
      <w:r w:rsidR="0070723C">
        <w:rPr>
          <w:rFonts w:ascii="Times New Roman" w:hAnsi="Times New Roman" w:cs="Times New Roman"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sz w:val="28"/>
          <w:szCs w:val="28"/>
        </w:rPr>
        <w:t xml:space="preserve"> «Детский альбом»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 балла, Прокофьев – 1 балл, Сергей Сергеевич Прокофьев – 2 балла, «Джульетта-девочка»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 балла, из балета</w:t>
      </w:r>
      <w:r w:rsidR="0070723C">
        <w:rPr>
          <w:rFonts w:ascii="Times New Roman" w:hAnsi="Times New Roman" w:cs="Times New Roman"/>
          <w:sz w:val="28"/>
          <w:szCs w:val="28"/>
        </w:rPr>
        <w:t xml:space="preserve"> – 1 балл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 w:rsidR="007072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«Ромео и Джульетта»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 балла.</w:t>
      </w:r>
    </w:p>
    <w:p w:rsidR="00674C2D" w:rsidRDefault="00674C2D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C7274C">
        <w:rPr>
          <w:rFonts w:ascii="Times New Roman" w:hAnsi="Times New Roman" w:cs="Times New Roman"/>
          <w:sz w:val="28"/>
          <w:szCs w:val="28"/>
        </w:rPr>
        <w:t xml:space="preserve">фортепиано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 w:rsidR="0070723C">
        <w:rPr>
          <w:rFonts w:ascii="Times New Roman" w:hAnsi="Times New Roman" w:cs="Times New Roman"/>
          <w:sz w:val="28"/>
          <w:szCs w:val="28"/>
        </w:rPr>
        <w:t xml:space="preserve"> 1 балл</w:t>
      </w:r>
      <w:r>
        <w:rPr>
          <w:rFonts w:ascii="Times New Roman" w:hAnsi="Times New Roman" w:cs="Times New Roman"/>
          <w:sz w:val="28"/>
          <w:szCs w:val="28"/>
        </w:rPr>
        <w:t>– симфонический оркестр – 1 балл,</w:t>
      </w:r>
    </w:p>
    <w:p w:rsidR="00A5493F" w:rsidRDefault="0070723C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оба </w:t>
      </w:r>
      <w:r w:rsidR="00A5493F">
        <w:rPr>
          <w:rFonts w:ascii="Times New Roman" w:hAnsi="Times New Roman" w:cs="Times New Roman"/>
          <w:sz w:val="28"/>
          <w:szCs w:val="28"/>
        </w:rPr>
        <w:t xml:space="preserve">русские композиторы –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5493F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5493F">
        <w:rPr>
          <w:rFonts w:ascii="Times New Roman" w:hAnsi="Times New Roman" w:cs="Times New Roman"/>
          <w:sz w:val="28"/>
          <w:szCs w:val="28"/>
        </w:rPr>
        <w:t>,</w:t>
      </w:r>
    </w:p>
    <w:p w:rsidR="00A5493F" w:rsidRDefault="00A5493F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написаны в разные века – 1 балл, </w:t>
      </w:r>
      <w:r w:rsidR="0070723C">
        <w:rPr>
          <w:rFonts w:ascii="Times New Roman" w:hAnsi="Times New Roman" w:cs="Times New Roman"/>
          <w:sz w:val="28"/>
          <w:szCs w:val="28"/>
        </w:rPr>
        <w:t xml:space="preserve">одно в </w:t>
      </w: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="0070723C">
        <w:rPr>
          <w:rFonts w:ascii="Times New Roman" w:hAnsi="Times New Roman" w:cs="Times New Roman"/>
          <w:sz w:val="28"/>
          <w:szCs w:val="28"/>
        </w:rPr>
        <w:t>в. – 1 балл, другое в 20 веке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70723C">
        <w:rPr>
          <w:rFonts w:ascii="Times New Roman" w:hAnsi="Times New Roman" w:cs="Times New Roman"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493F" w:rsidRDefault="0070723C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5493F">
        <w:rPr>
          <w:rFonts w:ascii="Times New Roman" w:hAnsi="Times New Roman" w:cs="Times New Roman"/>
          <w:sz w:val="28"/>
          <w:szCs w:val="28"/>
        </w:rPr>
        <w:t xml:space="preserve"> балла можно добавить за дополнительные сведения.</w:t>
      </w:r>
    </w:p>
    <w:p w:rsidR="00A5493F" w:rsidRDefault="00A5493F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максимально: </w:t>
      </w:r>
      <w:r w:rsidRPr="00386F5E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386F5E" w:rsidRDefault="00386F5E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9539B">
        <w:rPr>
          <w:rFonts w:ascii="Times New Roman" w:hAnsi="Times New Roman" w:cs="Times New Roman"/>
          <w:sz w:val="28"/>
          <w:szCs w:val="28"/>
        </w:rPr>
        <w:t xml:space="preserve">а) </w:t>
      </w:r>
      <w:r w:rsidRPr="000703AB">
        <w:rPr>
          <w:rFonts w:ascii="Times New Roman" w:hAnsi="Times New Roman" w:cs="Times New Roman"/>
          <w:b/>
          <w:sz w:val="28"/>
          <w:szCs w:val="28"/>
        </w:rPr>
        <w:t>Бородин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0F5283">
        <w:rPr>
          <w:rFonts w:ascii="Times New Roman" w:hAnsi="Times New Roman" w:cs="Times New Roman"/>
          <w:sz w:val="28"/>
          <w:szCs w:val="28"/>
        </w:rPr>
        <w:t xml:space="preserve">лександр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F5283">
        <w:rPr>
          <w:rFonts w:ascii="Times New Roman" w:hAnsi="Times New Roman" w:cs="Times New Roman"/>
          <w:sz w:val="28"/>
          <w:szCs w:val="28"/>
        </w:rPr>
        <w:t>орфирьевич – 2 балла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703AB">
        <w:rPr>
          <w:rFonts w:ascii="Times New Roman" w:hAnsi="Times New Roman" w:cs="Times New Roman"/>
          <w:b/>
          <w:sz w:val="28"/>
          <w:szCs w:val="28"/>
        </w:rPr>
        <w:t>Симфония № 2</w:t>
      </w:r>
      <w:r w:rsidR="000F5283">
        <w:rPr>
          <w:rFonts w:ascii="Times New Roman" w:hAnsi="Times New Roman" w:cs="Times New Roman"/>
          <w:sz w:val="28"/>
          <w:szCs w:val="28"/>
        </w:rPr>
        <w:t xml:space="preserve">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 w:rsidR="000F5283">
        <w:rPr>
          <w:rFonts w:ascii="Times New Roman" w:hAnsi="Times New Roman" w:cs="Times New Roman"/>
          <w:sz w:val="28"/>
          <w:szCs w:val="28"/>
        </w:rPr>
        <w:t xml:space="preserve"> 2 балла </w:t>
      </w:r>
      <w:r>
        <w:rPr>
          <w:rFonts w:ascii="Times New Roman" w:hAnsi="Times New Roman" w:cs="Times New Roman"/>
          <w:sz w:val="28"/>
          <w:szCs w:val="28"/>
        </w:rPr>
        <w:t>(«Богатырская»</w:t>
      </w:r>
      <w:r w:rsidR="000F5283">
        <w:rPr>
          <w:rFonts w:ascii="Times New Roman" w:hAnsi="Times New Roman" w:cs="Times New Roman"/>
          <w:sz w:val="28"/>
          <w:szCs w:val="28"/>
        </w:rPr>
        <w:t xml:space="preserve">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 w:rsidR="000F5283">
        <w:rPr>
          <w:rFonts w:ascii="Times New Roman" w:hAnsi="Times New Roman" w:cs="Times New Roman"/>
          <w:sz w:val="28"/>
          <w:szCs w:val="28"/>
        </w:rPr>
        <w:t xml:space="preserve"> 2 балла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0703AB">
        <w:rPr>
          <w:rFonts w:ascii="Times New Roman" w:hAnsi="Times New Roman" w:cs="Times New Roman"/>
          <w:b/>
          <w:sz w:val="28"/>
          <w:szCs w:val="28"/>
        </w:rPr>
        <w:t>Мусоргский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0F5283">
        <w:rPr>
          <w:rFonts w:ascii="Times New Roman" w:hAnsi="Times New Roman" w:cs="Times New Roman"/>
          <w:sz w:val="28"/>
          <w:szCs w:val="28"/>
        </w:rPr>
        <w:t xml:space="preserve">одест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F5283">
        <w:rPr>
          <w:rFonts w:ascii="Times New Roman" w:hAnsi="Times New Roman" w:cs="Times New Roman"/>
          <w:sz w:val="28"/>
          <w:szCs w:val="28"/>
        </w:rPr>
        <w:t>етрович – 2 балла.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3AB">
        <w:rPr>
          <w:rFonts w:ascii="Times New Roman" w:hAnsi="Times New Roman" w:cs="Times New Roman"/>
          <w:b/>
          <w:sz w:val="28"/>
          <w:szCs w:val="28"/>
        </w:rPr>
        <w:t>«Богатырские ворота»</w:t>
      </w:r>
      <w:r w:rsidR="000F5283">
        <w:rPr>
          <w:rFonts w:ascii="Times New Roman" w:hAnsi="Times New Roman" w:cs="Times New Roman"/>
          <w:sz w:val="28"/>
          <w:szCs w:val="28"/>
        </w:rPr>
        <w:t xml:space="preserve">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 w:rsidR="000F5283">
        <w:rPr>
          <w:rFonts w:ascii="Times New Roman" w:hAnsi="Times New Roman" w:cs="Times New Roman"/>
          <w:sz w:val="28"/>
          <w:szCs w:val="28"/>
        </w:rPr>
        <w:t xml:space="preserve"> 2 балла</w:t>
      </w:r>
      <w:r w:rsidR="006662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274C">
        <w:rPr>
          <w:rFonts w:ascii="Times New Roman" w:hAnsi="Times New Roman" w:cs="Times New Roman"/>
          <w:sz w:val="28"/>
          <w:szCs w:val="28"/>
        </w:rPr>
        <w:t>–</w:t>
      </w:r>
      <w:r w:rsidR="006662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цикла</w:t>
      </w:r>
      <w:r w:rsidR="000F5283">
        <w:rPr>
          <w:rFonts w:ascii="Times New Roman" w:hAnsi="Times New Roman" w:cs="Times New Roman"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sz w:val="28"/>
          <w:szCs w:val="28"/>
        </w:rPr>
        <w:t xml:space="preserve"> «Картинки с выставки»</w:t>
      </w:r>
      <w:r w:rsidR="000F5283">
        <w:rPr>
          <w:rFonts w:ascii="Times New Roman" w:hAnsi="Times New Roman" w:cs="Times New Roman"/>
          <w:sz w:val="28"/>
          <w:szCs w:val="28"/>
        </w:rPr>
        <w:t xml:space="preserve"> (2 балла)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62E4">
        <w:rPr>
          <w:rFonts w:ascii="Times New Roman" w:hAnsi="Times New Roman" w:cs="Times New Roman"/>
          <w:b/>
          <w:sz w:val="28"/>
          <w:szCs w:val="28"/>
        </w:rPr>
        <w:t>Римский-Корсаков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0F5283">
        <w:rPr>
          <w:rFonts w:ascii="Times New Roman" w:hAnsi="Times New Roman" w:cs="Times New Roman"/>
          <w:sz w:val="28"/>
          <w:szCs w:val="28"/>
        </w:rPr>
        <w:t xml:space="preserve">иколай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F5283">
        <w:rPr>
          <w:rFonts w:ascii="Times New Roman" w:hAnsi="Times New Roman" w:cs="Times New Roman"/>
          <w:sz w:val="28"/>
          <w:szCs w:val="28"/>
        </w:rPr>
        <w:t>ндреевич</w:t>
      </w:r>
      <w:r w:rsidR="00B47520">
        <w:rPr>
          <w:rFonts w:ascii="Times New Roman" w:hAnsi="Times New Roman" w:cs="Times New Roman"/>
          <w:sz w:val="28"/>
          <w:szCs w:val="28"/>
        </w:rPr>
        <w:t xml:space="preserve"> – 2 балла.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62E4">
        <w:rPr>
          <w:rFonts w:ascii="Times New Roman" w:hAnsi="Times New Roman" w:cs="Times New Roman"/>
          <w:b/>
          <w:sz w:val="28"/>
          <w:szCs w:val="28"/>
        </w:rPr>
        <w:t>«Три чуда»</w:t>
      </w:r>
      <w:r w:rsidR="00B47520">
        <w:rPr>
          <w:rFonts w:ascii="Times New Roman" w:hAnsi="Times New Roman" w:cs="Times New Roman"/>
          <w:sz w:val="28"/>
          <w:szCs w:val="28"/>
        </w:rPr>
        <w:t xml:space="preserve"> </w:t>
      </w:r>
      <w:r w:rsidR="00612130">
        <w:rPr>
          <w:rFonts w:ascii="Times New Roman" w:hAnsi="Times New Roman" w:cs="Times New Roman"/>
          <w:sz w:val="28"/>
          <w:szCs w:val="28"/>
        </w:rPr>
        <w:t>–</w:t>
      </w:r>
      <w:r w:rsidR="00B47520">
        <w:rPr>
          <w:rFonts w:ascii="Times New Roman" w:hAnsi="Times New Roman" w:cs="Times New Roman"/>
          <w:sz w:val="28"/>
          <w:szCs w:val="28"/>
        </w:rPr>
        <w:t xml:space="preserve"> 2 балла из оперы</w:t>
      </w:r>
      <w:r w:rsidR="006662E4">
        <w:rPr>
          <w:rFonts w:ascii="Times New Roman" w:hAnsi="Times New Roman" w:cs="Times New Roman"/>
          <w:sz w:val="28"/>
          <w:szCs w:val="28"/>
        </w:rPr>
        <w:t xml:space="preserve"> – 1 балл </w:t>
      </w:r>
      <w:proofErr w:type="gramStart"/>
      <w:r w:rsidR="00C7274C">
        <w:rPr>
          <w:rFonts w:ascii="Times New Roman" w:hAnsi="Times New Roman" w:cs="Times New Roman"/>
          <w:sz w:val="28"/>
          <w:szCs w:val="28"/>
        </w:rPr>
        <w:t>–</w:t>
      </w:r>
      <w:r w:rsidR="006662E4">
        <w:rPr>
          <w:rFonts w:ascii="Times New Roman" w:hAnsi="Times New Roman" w:cs="Times New Roman"/>
          <w:sz w:val="28"/>
          <w:szCs w:val="28"/>
        </w:rPr>
        <w:t xml:space="preserve"> </w:t>
      </w:r>
      <w:r w:rsidR="00B47520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B47520">
        <w:rPr>
          <w:rFonts w:ascii="Times New Roman" w:hAnsi="Times New Roman" w:cs="Times New Roman"/>
          <w:sz w:val="28"/>
          <w:szCs w:val="28"/>
        </w:rPr>
        <w:t xml:space="preserve">Сказка о царе </w:t>
      </w:r>
      <w:proofErr w:type="spellStart"/>
      <w:r w:rsidR="00B47520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="00B47520">
        <w:rPr>
          <w:rFonts w:ascii="Times New Roman" w:hAnsi="Times New Roman" w:cs="Times New Roman"/>
          <w:sz w:val="28"/>
          <w:szCs w:val="28"/>
        </w:rPr>
        <w:t xml:space="preserve">»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 w:rsidR="00B47520">
        <w:rPr>
          <w:rFonts w:ascii="Times New Roman" w:hAnsi="Times New Roman" w:cs="Times New Roman"/>
          <w:sz w:val="28"/>
          <w:szCs w:val="28"/>
        </w:rPr>
        <w:t xml:space="preserve"> 2 балла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539B" w:rsidRDefault="0049539B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 1 баллу за каждую верную характеристику, не более 5 баллов. </w:t>
      </w:r>
    </w:p>
    <w:p w:rsidR="0049539B" w:rsidRDefault="00B47520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9539B">
        <w:rPr>
          <w:rFonts w:ascii="Times New Roman" w:hAnsi="Times New Roman" w:cs="Times New Roman"/>
          <w:sz w:val="28"/>
          <w:szCs w:val="28"/>
        </w:rPr>
        <w:t>) Произведения написаны в одном веке (1 балл), в 19 веке (2 балла), композиторами, знакомыми друг с другом (1 балл), входившими в объединение, названное современниками «Могучая кучка» (2 балла).</w:t>
      </w:r>
    </w:p>
    <w:p w:rsidR="006662E4" w:rsidRDefault="006662E4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быть добавлен 1 балл за дополнительные сведения.</w:t>
      </w:r>
    </w:p>
    <w:p w:rsidR="00B47520" w:rsidRDefault="00B47520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</w:t>
      </w:r>
      <w:r w:rsidRPr="00DA3958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B47520" w:rsidRDefault="00B47520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6662E4">
        <w:rPr>
          <w:rFonts w:ascii="Times New Roman" w:hAnsi="Times New Roman" w:cs="Times New Roman"/>
          <w:sz w:val="28"/>
          <w:szCs w:val="28"/>
        </w:rPr>
        <w:t>р.н.п</w:t>
      </w:r>
      <w:proofErr w:type="spellEnd"/>
      <w:r w:rsidR="006662E4">
        <w:rPr>
          <w:rFonts w:ascii="Times New Roman" w:hAnsi="Times New Roman" w:cs="Times New Roman"/>
          <w:sz w:val="28"/>
          <w:szCs w:val="28"/>
        </w:rPr>
        <w:t xml:space="preserve">. </w:t>
      </w:r>
      <w:r w:rsidRPr="006662E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6662E4">
        <w:rPr>
          <w:rFonts w:ascii="Times New Roman" w:hAnsi="Times New Roman" w:cs="Times New Roman"/>
          <w:b/>
          <w:sz w:val="28"/>
          <w:szCs w:val="28"/>
        </w:rPr>
        <w:t>Солдатушки</w:t>
      </w:r>
      <w:proofErr w:type="spellEnd"/>
      <w:r w:rsidRPr="006662E4">
        <w:rPr>
          <w:rFonts w:ascii="Times New Roman" w:hAnsi="Times New Roman" w:cs="Times New Roman"/>
          <w:b/>
          <w:sz w:val="28"/>
          <w:szCs w:val="28"/>
        </w:rPr>
        <w:t>, бравы ребятушки»</w:t>
      </w:r>
      <w:r w:rsidR="00DA3958">
        <w:rPr>
          <w:rFonts w:ascii="Times New Roman" w:hAnsi="Times New Roman" w:cs="Times New Roman"/>
          <w:sz w:val="28"/>
          <w:szCs w:val="28"/>
        </w:rPr>
        <w:t xml:space="preserve"> </w:t>
      </w:r>
      <w:r w:rsidR="00C7274C">
        <w:rPr>
          <w:rFonts w:ascii="Times New Roman" w:hAnsi="Times New Roman" w:cs="Times New Roman"/>
          <w:sz w:val="28"/>
          <w:szCs w:val="28"/>
        </w:rPr>
        <w:t>–</w:t>
      </w:r>
      <w:r w:rsidR="00DA3958">
        <w:rPr>
          <w:rFonts w:ascii="Times New Roman" w:hAnsi="Times New Roman" w:cs="Times New Roman"/>
          <w:sz w:val="28"/>
          <w:szCs w:val="28"/>
        </w:rPr>
        <w:t xml:space="preserve"> </w:t>
      </w:r>
      <w:r w:rsidR="006F519B">
        <w:rPr>
          <w:rFonts w:ascii="Times New Roman" w:hAnsi="Times New Roman" w:cs="Times New Roman"/>
          <w:b/>
          <w:sz w:val="28"/>
          <w:szCs w:val="28"/>
        </w:rPr>
        <w:t>2</w:t>
      </w:r>
      <w:r w:rsidR="00DA3958">
        <w:rPr>
          <w:rFonts w:ascii="Times New Roman" w:hAnsi="Times New Roman" w:cs="Times New Roman"/>
          <w:sz w:val="28"/>
          <w:szCs w:val="28"/>
        </w:rPr>
        <w:t xml:space="preserve"> балла.</w:t>
      </w:r>
      <w:r w:rsidR="006F519B">
        <w:rPr>
          <w:rFonts w:ascii="Times New Roman" w:hAnsi="Times New Roman" w:cs="Times New Roman"/>
          <w:sz w:val="28"/>
          <w:szCs w:val="28"/>
        </w:rPr>
        <w:t xml:space="preserve"> Строки из песни – 1 балл.</w:t>
      </w:r>
    </w:p>
    <w:p w:rsidR="00F07EBF" w:rsidRDefault="00F07EBF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</w:t>
      </w:r>
      <w:r w:rsidRPr="00F07EB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456076" w:rsidRDefault="00DA3958" w:rsidP="00456076">
      <w:pPr>
        <w:pStyle w:val="a3"/>
        <w:ind w:left="360"/>
        <w:jc w:val="both"/>
      </w:pPr>
      <w:r>
        <w:rPr>
          <w:rFonts w:cs="Times New Roman"/>
          <w:szCs w:val="28"/>
        </w:rPr>
        <w:t xml:space="preserve">4. </w:t>
      </w:r>
      <w:r w:rsidR="00456076" w:rsidRPr="00F00BFC">
        <w:rPr>
          <w:b/>
        </w:rPr>
        <w:t>Римский-Корсаков</w:t>
      </w:r>
      <w:r w:rsidR="00456076">
        <w:t xml:space="preserve"> Николай Андреевич. </w:t>
      </w:r>
      <w:r w:rsidR="00456076" w:rsidRPr="00F00BFC">
        <w:rPr>
          <w:b/>
        </w:rPr>
        <w:t xml:space="preserve">Колыбельная </w:t>
      </w:r>
      <w:proofErr w:type="spellStart"/>
      <w:r w:rsidR="00456076" w:rsidRPr="00F00BFC">
        <w:rPr>
          <w:b/>
        </w:rPr>
        <w:t>Волховы</w:t>
      </w:r>
      <w:proofErr w:type="spellEnd"/>
      <w:r w:rsidR="00456076">
        <w:t xml:space="preserve"> из оперы «Садко».</w:t>
      </w:r>
    </w:p>
    <w:p w:rsidR="00456076" w:rsidRDefault="00456076" w:rsidP="00456076">
      <w:pPr>
        <w:pStyle w:val="a3"/>
        <w:ind w:left="360"/>
        <w:jc w:val="both"/>
      </w:pPr>
      <w:r w:rsidRPr="00F00BFC">
        <w:rPr>
          <w:b/>
        </w:rPr>
        <w:t>Гершвин</w:t>
      </w:r>
      <w:r>
        <w:t xml:space="preserve"> Джордж. </w:t>
      </w:r>
      <w:r w:rsidRPr="00F00BFC">
        <w:rPr>
          <w:b/>
        </w:rPr>
        <w:t>Колыбельная Клары</w:t>
      </w:r>
      <w:r>
        <w:t xml:space="preserve"> из оперы «Порги и </w:t>
      </w:r>
      <w:proofErr w:type="spellStart"/>
      <w:r>
        <w:t>Бесс</w:t>
      </w:r>
      <w:proofErr w:type="spellEnd"/>
      <w:r>
        <w:t>».</w:t>
      </w:r>
    </w:p>
    <w:p w:rsidR="00456076" w:rsidRDefault="00456076" w:rsidP="00456076">
      <w:pPr>
        <w:pStyle w:val="a3"/>
        <w:ind w:left="360"/>
        <w:jc w:val="both"/>
      </w:pPr>
    </w:p>
    <w:p w:rsidR="00456076" w:rsidRDefault="00456076" w:rsidP="00456076">
      <w:pPr>
        <w:pStyle w:val="a3"/>
        <w:ind w:left="360"/>
      </w:pPr>
      <w:r>
        <w:t>а) жанр колыбельной – 1 балл. Крепкий и спокойный сон – важнейшее условие здорового образа жизни – 2 балла.</w:t>
      </w:r>
    </w:p>
    <w:p w:rsidR="00456076" w:rsidRPr="001637C1" w:rsidRDefault="00456076" w:rsidP="00456076">
      <w:pPr>
        <w:pStyle w:val="a3"/>
        <w:ind w:left="360"/>
        <w:jc w:val="both"/>
      </w:pPr>
      <w:r>
        <w:t xml:space="preserve">б) </w:t>
      </w:r>
      <w:r w:rsidRPr="001637C1">
        <w:t>Римский-Корсаков Николай Андреевич – 2 балла. Колыбел</w:t>
      </w:r>
      <w:r w:rsidR="00F65915">
        <w:t xml:space="preserve">ьная </w:t>
      </w:r>
      <w:proofErr w:type="spellStart"/>
      <w:r w:rsidR="00F65915">
        <w:t>Волховы</w:t>
      </w:r>
      <w:proofErr w:type="spellEnd"/>
      <w:r w:rsidR="00F65915">
        <w:t xml:space="preserve"> – 2 балла из оперы</w:t>
      </w:r>
      <w:r w:rsidRPr="001637C1">
        <w:t xml:space="preserve"> </w:t>
      </w:r>
      <w:r w:rsidR="00C7274C">
        <w:rPr>
          <w:rFonts w:cs="Times New Roman"/>
          <w:szCs w:val="28"/>
        </w:rPr>
        <w:t>–</w:t>
      </w:r>
      <w:r w:rsidRPr="001637C1">
        <w:t xml:space="preserve"> 1 балл </w:t>
      </w:r>
      <w:r w:rsidR="00C7274C">
        <w:rPr>
          <w:rFonts w:cs="Times New Roman"/>
          <w:szCs w:val="28"/>
        </w:rPr>
        <w:t>–</w:t>
      </w:r>
      <w:r w:rsidRPr="001637C1">
        <w:t xml:space="preserve"> «Садко» </w:t>
      </w:r>
      <w:r w:rsidR="00C7274C">
        <w:rPr>
          <w:rFonts w:cs="Times New Roman"/>
          <w:szCs w:val="28"/>
        </w:rPr>
        <w:t>–</w:t>
      </w:r>
      <w:r w:rsidRPr="001637C1">
        <w:t xml:space="preserve"> 1 балл.</w:t>
      </w:r>
    </w:p>
    <w:p w:rsidR="00456076" w:rsidRDefault="00456076" w:rsidP="00456076">
      <w:pPr>
        <w:pStyle w:val="a3"/>
        <w:ind w:left="360"/>
        <w:jc w:val="both"/>
      </w:pPr>
      <w:r w:rsidRPr="001637C1">
        <w:t>Гершвин Джордж – 2 балла. Колыбельная Клары – 2 балла из оперы</w:t>
      </w:r>
      <w:r>
        <w:t xml:space="preserve"> – 1 балл «Порги и </w:t>
      </w:r>
      <w:proofErr w:type="spellStart"/>
      <w:r>
        <w:t>Бесс</w:t>
      </w:r>
      <w:proofErr w:type="spellEnd"/>
      <w:r>
        <w:t xml:space="preserve">» </w:t>
      </w:r>
      <w:r w:rsidR="00C7274C">
        <w:rPr>
          <w:rFonts w:cs="Times New Roman"/>
          <w:szCs w:val="28"/>
        </w:rPr>
        <w:t>–</w:t>
      </w:r>
      <w:r>
        <w:t xml:space="preserve"> 1 балл.</w:t>
      </w:r>
    </w:p>
    <w:p w:rsidR="00456076" w:rsidRDefault="00456076" w:rsidP="00456076">
      <w:pPr>
        <w:pStyle w:val="a3"/>
        <w:ind w:left="360"/>
        <w:jc w:val="both"/>
      </w:pPr>
      <w:r w:rsidRPr="001637C1">
        <w:t xml:space="preserve">в) Опера «Садко» написана в конце 19 века – 2 балла, опера «Порги и </w:t>
      </w:r>
      <w:proofErr w:type="spellStart"/>
      <w:r w:rsidRPr="001637C1">
        <w:t>Бесс</w:t>
      </w:r>
      <w:proofErr w:type="spellEnd"/>
      <w:r w:rsidRPr="001637C1">
        <w:t xml:space="preserve">» </w:t>
      </w:r>
      <w:r w:rsidR="00C7274C">
        <w:rPr>
          <w:rFonts w:cs="Times New Roman"/>
          <w:szCs w:val="28"/>
        </w:rPr>
        <w:t>–</w:t>
      </w:r>
      <w:r w:rsidRPr="001637C1">
        <w:t xml:space="preserve"> в первой половине 20-го века – 2 балла</w:t>
      </w:r>
      <w:r>
        <w:t>. Стиль оперы «Садко» можно назвать народным, сказочным, классическим, романтическим – 2 балла. Стиль оперы Гершвина – джазовым, модернистским – 2 балла.</w:t>
      </w:r>
    </w:p>
    <w:p w:rsidR="00456076" w:rsidRDefault="00456076" w:rsidP="00456076">
      <w:pPr>
        <w:pStyle w:val="a3"/>
        <w:ind w:left="360"/>
        <w:jc w:val="both"/>
      </w:pPr>
      <w:r>
        <w:t>Можно отметить русский – 1 балл и американский – 1 балл национальный колорит опер.</w:t>
      </w:r>
    </w:p>
    <w:p w:rsidR="00456076" w:rsidRDefault="00456076" w:rsidP="00456076">
      <w:pPr>
        <w:pStyle w:val="a3"/>
        <w:ind w:left="360"/>
        <w:jc w:val="both"/>
      </w:pPr>
    </w:p>
    <w:p w:rsidR="00456076" w:rsidRDefault="00456076" w:rsidP="00456076">
      <w:pPr>
        <w:pStyle w:val="a3"/>
        <w:ind w:left="360"/>
        <w:jc w:val="both"/>
      </w:pPr>
      <w:r>
        <w:t xml:space="preserve">Итого: </w:t>
      </w:r>
      <w:r w:rsidRPr="0003159F">
        <w:rPr>
          <w:b/>
        </w:rPr>
        <w:t>25</w:t>
      </w:r>
      <w:r>
        <w:t xml:space="preserve"> баллов.</w:t>
      </w:r>
    </w:p>
    <w:p w:rsidR="00DA3958" w:rsidRDefault="006F519B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 1 баллу за каждое верно</w:t>
      </w:r>
      <w:r w:rsidR="00DA3958">
        <w:rPr>
          <w:rFonts w:ascii="Times New Roman" w:hAnsi="Times New Roman" w:cs="Times New Roman"/>
          <w:sz w:val="28"/>
          <w:szCs w:val="28"/>
        </w:rPr>
        <w:t xml:space="preserve"> указанное произведение и его автора. По 1 баллу за каждое обоснование включения в концерт. Не более </w:t>
      </w:r>
      <w:r w:rsidR="00DA3958" w:rsidRPr="00DA3958">
        <w:rPr>
          <w:rFonts w:ascii="Times New Roman" w:hAnsi="Times New Roman" w:cs="Times New Roman"/>
          <w:b/>
          <w:sz w:val="28"/>
          <w:szCs w:val="28"/>
        </w:rPr>
        <w:t>12</w:t>
      </w:r>
      <w:r w:rsidR="00DA3958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DA3958" w:rsidRDefault="00DA3958" w:rsidP="00B360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958" w:rsidRDefault="00DA3958" w:rsidP="00B360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</w:t>
      </w:r>
      <w:r w:rsidR="00F07EBF">
        <w:rPr>
          <w:rFonts w:ascii="Times New Roman" w:hAnsi="Times New Roman" w:cs="Times New Roman"/>
          <w:b/>
          <w:sz w:val="28"/>
          <w:szCs w:val="28"/>
        </w:rPr>
        <w:t>95</w:t>
      </w:r>
      <w:r w:rsidR="00643F48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96" w:rsidRDefault="00024796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2A4" w:rsidRPr="00C2550F" w:rsidRDefault="009502A4" w:rsidP="009502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50F">
        <w:rPr>
          <w:rFonts w:ascii="Times New Roman" w:hAnsi="Times New Roman" w:cs="Times New Roman"/>
          <w:b/>
          <w:sz w:val="28"/>
          <w:szCs w:val="28"/>
        </w:rPr>
        <w:lastRenderedPageBreak/>
        <w:t>7 класс</w:t>
      </w:r>
    </w:p>
    <w:p w:rsidR="009502A4" w:rsidRDefault="009502A4" w:rsidP="00950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0C02" w:rsidRDefault="00290C02" w:rsidP="00290C02">
      <w:pPr>
        <w:pStyle w:val="a3"/>
        <w:numPr>
          <w:ilvl w:val="0"/>
          <w:numId w:val="1"/>
        </w:numPr>
        <w:spacing w:after="0" w:line="240" w:lineRule="auto"/>
        <w:jc w:val="both"/>
      </w:pPr>
      <w:r>
        <w:t xml:space="preserve">а) </w:t>
      </w:r>
      <w:r w:rsidRPr="00E40CE7">
        <w:rPr>
          <w:b/>
        </w:rPr>
        <w:t>Вивальди</w:t>
      </w:r>
      <w:r>
        <w:t xml:space="preserve"> Антонио – 2 балла. Концерт (1 балл) для струнных</w:t>
      </w:r>
      <w:r>
        <w:t xml:space="preserve"> / скрипки с оркестром</w:t>
      </w:r>
      <w:r>
        <w:t xml:space="preserve"> (1 балл) </w:t>
      </w:r>
      <w:r w:rsidRPr="00E40CE7">
        <w:rPr>
          <w:b/>
        </w:rPr>
        <w:t>«Весна»</w:t>
      </w:r>
      <w:r>
        <w:t xml:space="preserve"> (1 балл), 1 часть – 1 балл.</w:t>
      </w:r>
    </w:p>
    <w:p w:rsidR="00290C02" w:rsidRDefault="00290C02" w:rsidP="00290C02">
      <w:pPr>
        <w:pStyle w:val="a3"/>
        <w:spacing w:after="0" w:line="240" w:lineRule="auto"/>
        <w:ind w:left="360"/>
        <w:jc w:val="both"/>
      </w:pPr>
      <w:r w:rsidRPr="00E40CE7">
        <w:rPr>
          <w:b/>
        </w:rPr>
        <w:t>Рахманинов</w:t>
      </w:r>
      <w:r>
        <w:t xml:space="preserve"> Сергей Васильевич – 2 балла, романс – 1 балл, </w:t>
      </w:r>
      <w:r w:rsidRPr="00E40CE7">
        <w:rPr>
          <w:b/>
        </w:rPr>
        <w:t>«Весенние воды»</w:t>
      </w:r>
      <w:r>
        <w:t xml:space="preserve"> - 1 балл. </w:t>
      </w:r>
    </w:p>
    <w:p w:rsidR="00290C02" w:rsidRDefault="00290C02" w:rsidP="00290C02">
      <w:pPr>
        <w:pStyle w:val="a3"/>
        <w:spacing w:after="0" w:line="240" w:lineRule="auto"/>
        <w:ind w:left="360"/>
        <w:jc w:val="both"/>
      </w:pPr>
      <w:r>
        <w:t>б) из</w:t>
      </w:r>
      <w:r>
        <w:t xml:space="preserve">образительные моменты в музыке </w:t>
      </w:r>
      <w:r>
        <w:t>– 1 балл, пение птиц – 1 балл, журчание ручья – 1 балл в концерте, бег весенних вод в аккомпанементе романса – 1 балл и т.п. Мажорный лад – 1 балл. Оживленный темп</w:t>
      </w:r>
      <w:r>
        <w:t xml:space="preserve"> – 1 балл</w:t>
      </w:r>
      <w:r>
        <w:t xml:space="preserve">. </w:t>
      </w:r>
      <w:r>
        <w:t xml:space="preserve">И т.п. </w:t>
      </w:r>
      <w:r>
        <w:t>По 1 баллу за каждое верное суждение. Не более 10 баллов.</w:t>
      </w:r>
    </w:p>
    <w:p w:rsidR="00290C02" w:rsidRDefault="00290C02" w:rsidP="00290C02">
      <w:pPr>
        <w:pStyle w:val="a3"/>
        <w:spacing w:after="0" w:line="240" w:lineRule="auto"/>
        <w:ind w:left="360"/>
        <w:jc w:val="both"/>
      </w:pPr>
    </w:p>
    <w:p w:rsidR="00290C02" w:rsidRDefault="00290C02" w:rsidP="00290C02">
      <w:pPr>
        <w:pStyle w:val="a3"/>
        <w:spacing w:after="0" w:line="240" w:lineRule="auto"/>
        <w:ind w:left="360"/>
        <w:jc w:val="both"/>
      </w:pPr>
      <w:r>
        <w:t xml:space="preserve">Итого: </w:t>
      </w:r>
      <w:r w:rsidRPr="0003159F">
        <w:rPr>
          <w:b/>
        </w:rPr>
        <w:t xml:space="preserve">20 </w:t>
      </w:r>
      <w:r>
        <w:t>баллов.</w:t>
      </w:r>
    </w:p>
    <w:p w:rsidR="00290C02" w:rsidRDefault="00290C02" w:rsidP="00290C02">
      <w:pPr>
        <w:pStyle w:val="a3"/>
        <w:spacing w:after="0" w:line="240" w:lineRule="auto"/>
        <w:ind w:left="360"/>
        <w:jc w:val="both"/>
      </w:pPr>
    </w:p>
    <w:p w:rsidR="009502A4" w:rsidRDefault="009502A4" w:rsidP="009502A4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</w:pPr>
      <w:r>
        <w:rPr>
          <w:rFonts w:cs="Times New Roman"/>
          <w:szCs w:val="28"/>
        </w:rPr>
        <w:t xml:space="preserve">а) </w:t>
      </w:r>
      <w:r w:rsidRPr="009502A4">
        <w:rPr>
          <w:rFonts w:cs="Times New Roman"/>
          <w:b/>
          <w:szCs w:val="28"/>
        </w:rPr>
        <w:t xml:space="preserve">Березовский </w:t>
      </w:r>
      <w:r>
        <w:rPr>
          <w:rFonts w:cs="Times New Roman"/>
          <w:szCs w:val="28"/>
        </w:rPr>
        <w:t xml:space="preserve">Максим </w:t>
      </w:r>
      <w:proofErr w:type="spellStart"/>
      <w:r>
        <w:rPr>
          <w:rFonts w:cs="Times New Roman"/>
          <w:szCs w:val="28"/>
        </w:rPr>
        <w:t>Созонтович</w:t>
      </w:r>
      <w:proofErr w:type="spellEnd"/>
      <w:r>
        <w:rPr>
          <w:rFonts w:cs="Times New Roman"/>
          <w:szCs w:val="28"/>
        </w:rPr>
        <w:t xml:space="preserve"> - </w:t>
      </w:r>
      <w:r w:rsidR="00A30EF8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балла. </w:t>
      </w:r>
      <w:r w:rsidR="00290C02">
        <w:rPr>
          <w:rFonts w:cs="Times New Roman"/>
          <w:szCs w:val="28"/>
        </w:rPr>
        <w:t xml:space="preserve">Максим Березовский – 2 балла. Березовский – 1 балл. </w:t>
      </w:r>
      <w:r w:rsidR="00E540B1">
        <w:t xml:space="preserve">Хоровой духовный концерт </w:t>
      </w:r>
      <w:r w:rsidR="00E540B1">
        <w:t>–</w:t>
      </w:r>
      <w:r>
        <w:t xml:space="preserve"> 1 балл </w:t>
      </w:r>
      <w:r w:rsidRPr="009502A4">
        <w:rPr>
          <w:b/>
        </w:rPr>
        <w:t xml:space="preserve">«Не </w:t>
      </w:r>
      <w:proofErr w:type="spellStart"/>
      <w:r w:rsidRPr="009502A4">
        <w:rPr>
          <w:b/>
        </w:rPr>
        <w:t>отвержи</w:t>
      </w:r>
      <w:proofErr w:type="spellEnd"/>
      <w:r w:rsidRPr="009502A4">
        <w:rPr>
          <w:b/>
        </w:rPr>
        <w:t xml:space="preserve"> мене во время старости»</w:t>
      </w:r>
      <w:r>
        <w:t xml:space="preserve"> </w:t>
      </w:r>
      <w:r w:rsidR="00A30EF8">
        <w:t>1</w:t>
      </w:r>
      <w:r>
        <w:t xml:space="preserve"> балл.</w:t>
      </w:r>
    </w:p>
    <w:p w:rsidR="00A30EF8" w:rsidRDefault="00A30EF8" w:rsidP="00A30EF8">
      <w:pPr>
        <w:pStyle w:val="a3"/>
        <w:spacing w:after="0" w:line="240" w:lineRule="auto"/>
        <w:ind w:left="357"/>
        <w:jc w:val="both"/>
      </w:pPr>
      <w:r>
        <w:t>б) по 1 баллу за каждую верную характеристику.</w:t>
      </w:r>
      <w:r w:rsidR="00823383">
        <w:t xml:space="preserve"> 7 баллов максимально.</w:t>
      </w:r>
    </w:p>
    <w:p w:rsidR="00A30EF8" w:rsidRDefault="00A30EF8" w:rsidP="00A30EF8">
      <w:pPr>
        <w:pStyle w:val="a3"/>
        <w:spacing w:after="0" w:line="240" w:lineRule="auto"/>
        <w:ind w:left="357"/>
        <w:jc w:val="both"/>
      </w:pPr>
      <w:r>
        <w:t>в</w:t>
      </w:r>
      <w:proofErr w:type="gramStart"/>
      <w:r>
        <w:t>) Например</w:t>
      </w:r>
      <w:proofErr w:type="gramEnd"/>
      <w:r>
        <w:t>, скрипичные концерты Вивальди («Весна»</w:t>
      </w:r>
      <w:r w:rsidR="00E540B1">
        <w:t>, «Лето»</w:t>
      </w:r>
      <w:r>
        <w:t xml:space="preserve"> и т.п.).</w:t>
      </w:r>
      <w:r w:rsidR="00C82A97">
        <w:t xml:space="preserve"> По 2 балла за указание автора, 1 балл название концерта.</w:t>
      </w:r>
    </w:p>
    <w:p w:rsidR="00823383" w:rsidRDefault="00823383" w:rsidP="00A30EF8">
      <w:pPr>
        <w:pStyle w:val="a3"/>
        <w:spacing w:after="0" w:line="240" w:lineRule="auto"/>
        <w:ind w:left="357"/>
        <w:jc w:val="both"/>
      </w:pPr>
    </w:p>
    <w:p w:rsidR="00823383" w:rsidRDefault="00823383" w:rsidP="00A30EF8">
      <w:pPr>
        <w:pStyle w:val="a3"/>
        <w:spacing w:after="0" w:line="240" w:lineRule="auto"/>
        <w:ind w:left="357"/>
        <w:jc w:val="both"/>
      </w:pPr>
      <w:r>
        <w:t xml:space="preserve">Итого: </w:t>
      </w:r>
      <w:r w:rsidRPr="0003159F">
        <w:rPr>
          <w:b/>
        </w:rPr>
        <w:t>15</w:t>
      </w:r>
      <w:r>
        <w:t xml:space="preserve"> баллов.</w:t>
      </w:r>
    </w:p>
    <w:p w:rsidR="00C82A97" w:rsidRDefault="00C82A97" w:rsidP="00A30EF8">
      <w:pPr>
        <w:pStyle w:val="a3"/>
        <w:spacing w:after="0" w:line="240" w:lineRule="auto"/>
        <w:ind w:left="357"/>
        <w:jc w:val="both"/>
      </w:pPr>
    </w:p>
    <w:p w:rsidR="00E40CE7" w:rsidRDefault="00E40CE7" w:rsidP="00946B17">
      <w:pPr>
        <w:pStyle w:val="a3"/>
        <w:spacing w:after="0" w:line="240" w:lineRule="auto"/>
        <w:ind w:left="360"/>
        <w:jc w:val="both"/>
      </w:pPr>
    </w:p>
    <w:p w:rsidR="00E40CE7" w:rsidRPr="00823383" w:rsidRDefault="00E40CE7" w:rsidP="00E40CE7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823383">
        <w:rPr>
          <w:b/>
        </w:rPr>
        <w:t xml:space="preserve">Глюк К.В. Мелодия из оперы «Орфей и </w:t>
      </w:r>
      <w:proofErr w:type="spellStart"/>
      <w:r w:rsidRPr="00823383">
        <w:rPr>
          <w:b/>
        </w:rPr>
        <w:t>Эвридика</w:t>
      </w:r>
      <w:proofErr w:type="spellEnd"/>
      <w:r w:rsidRPr="00823383">
        <w:rPr>
          <w:b/>
        </w:rPr>
        <w:t>».</w:t>
      </w:r>
    </w:p>
    <w:p w:rsidR="00E40CE7" w:rsidRPr="00823383" w:rsidRDefault="00E40CE7" w:rsidP="00E40CE7">
      <w:pPr>
        <w:pStyle w:val="a3"/>
        <w:ind w:left="360"/>
        <w:rPr>
          <w:b/>
        </w:rPr>
      </w:pPr>
      <w:r w:rsidRPr="00823383">
        <w:rPr>
          <w:b/>
        </w:rPr>
        <w:t xml:space="preserve">Глюк К.В. Хор фурий из оперы «Орфей и </w:t>
      </w:r>
      <w:proofErr w:type="spellStart"/>
      <w:r w:rsidRPr="00823383">
        <w:rPr>
          <w:b/>
        </w:rPr>
        <w:t>Эвридика</w:t>
      </w:r>
      <w:proofErr w:type="spellEnd"/>
      <w:r w:rsidRPr="00823383">
        <w:rPr>
          <w:b/>
        </w:rPr>
        <w:t>».</w:t>
      </w:r>
    </w:p>
    <w:p w:rsidR="00E40CE7" w:rsidRDefault="00E40CE7" w:rsidP="00E40CE7">
      <w:pPr>
        <w:pStyle w:val="a3"/>
        <w:ind w:left="360"/>
      </w:pPr>
      <w:r>
        <w:t xml:space="preserve">а) Один автор – 1 балл. </w:t>
      </w:r>
    </w:p>
    <w:p w:rsidR="00823383" w:rsidRDefault="00823383" w:rsidP="00E40CE7">
      <w:pPr>
        <w:pStyle w:val="a3"/>
        <w:ind w:left="360"/>
      </w:pPr>
      <w:r>
        <w:t xml:space="preserve">б) Кристоф </w:t>
      </w:r>
      <w:proofErr w:type="spellStart"/>
      <w:r>
        <w:t>Виллибальд</w:t>
      </w:r>
      <w:proofErr w:type="spellEnd"/>
      <w:r>
        <w:t xml:space="preserve"> Глюк – 2 балла. Мелодия – 1 балл </w:t>
      </w:r>
      <w:r w:rsidR="00EF0C1D">
        <w:t>–</w:t>
      </w:r>
      <w:r>
        <w:t xml:space="preserve">из </w:t>
      </w:r>
      <w:proofErr w:type="gramStart"/>
      <w:r>
        <w:t xml:space="preserve">оперы  </w:t>
      </w:r>
      <w:r w:rsidR="00EF0C1D">
        <w:t>–</w:t>
      </w:r>
      <w:proofErr w:type="gramEnd"/>
      <w:r>
        <w:t xml:space="preserve"> 1 балл «Орфей и </w:t>
      </w:r>
      <w:proofErr w:type="spellStart"/>
      <w:r>
        <w:t>Эвридика</w:t>
      </w:r>
      <w:proofErr w:type="spellEnd"/>
      <w:r>
        <w:t xml:space="preserve">» </w:t>
      </w:r>
      <w:r w:rsidR="00EF0C1D">
        <w:t>–</w:t>
      </w:r>
      <w:r>
        <w:t xml:space="preserve"> 1 балл. Хор фурий – 1 балл из оперы «Орфей и </w:t>
      </w:r>
      <w:proofErr w:type="spellStart"/>
      <w:r>
        <w:t>Эвридика</w:t>
      </w:r>
      <w:proofErr w:type="spellEnd"/>
      <w:r>
        <w:t>» (той же оперы) – 1 балл.</w:t>
      </w:r>
    </w:p>
    <w:p w:rsidR="00823383" w:rsidRDefault="00823383" w:rsidP="00E40CE7">
      <w:pPr>
        <w:pStyle w:val="a3"/>
        <w:ind w:left="360"/>
      </w:pPr>
      <w:r>
        <w:t xml:space="preserve">в) «Мелодия» – это тема любви, важного явления жизни. Фурии – представительницы мира мертвых, Аида. По 2 балла за каждое верное суждение. Не более </w:t>
      </w:r>
      <w:r w:rsidR="0003159F">
        <w:t>6</w:t>
      </w:r>
      <w:r>
        <w:t xml:space="preserve"> баллов.</w:t>
      </w:r>
    </w:p>
    <w:p w:rsidR="007D60E1" w:rsidRPr="0070723C" w:rsidRDefault="007D60E1" w:rsidP="00E40CE7">
      <w:pPr>
        <w:pStyle w:val="a3"/>
        <w:ind w:left="360"/>
      </w:pPr>
    </w:p>
    <w:p w:rsidR="007D60E1" w:rsidRDefault="007D60E1" w:rsidP="007D60E1">
      <w:pPr>
        <w:pStyle w:val="a3"/>
        <w:ind w:left="360"/>
      </w:pPr>
      <w:r>
        <w:t xml:space="preserve">Итого: </w:t>
      </w:r>
      <w:r w:rsidRPr="0003159F">
        <w:rPr>
          <w:b/>
        </w:rPr>
        <w:t>1</w:t>
      </w:r>
      <w:r w:rsidR="0003159F">
        <w:rPr>
          <w:b/>
        </w:rPr>
        <w:t>4</w:t>
      </w:r>
      <w:r>
        <w:t xml:space="preserve"> баллов.</w:t>
      </w:r>
    </w:p>
    <w:p w:rsidR="007D60E1" w:rsidRDefault="007D60E1" w:rsidP="00E40CE7">
      <w:pPr>
        <w:pStyle w:val="a3"/>
        <w:ind w:left="360"/>
      </w:pPr>
    </w:p>
    <w:p w:rsidR="007D60E1" w:rsidRPr="007D60E1" w:rsidRDefault="00166A19" w:rsidP="007D60E1">
      <w:pPr>
        <w:pStyle w:val="a3"/>
        <w:numPr>
          <w:ilvl w:val="0"/>
          <w:numId w:val="1"/>
        </w:numPr>
      </w:pPr>
      <w:r w:rsidRPr="00166A19">
        <w:t>а</w:t>
      </w:r>
      <w:r>
        <w:rPr>
          <w:b/>
        </w:rPr>
        <w:t xml:space="preserve">) </w:t>
      </w:r>
      <w:proofErr w:type="spellStart"/>
      <w:r w:rsidR="007D60E1" w:rsidRPr="00C2550F">
        <w:rPr>
          <w:b/>
          <w:lang w:val="en-US"/>
        </w:rPr>
        <w:t>Gaudeamus</w:t>
      </w:r>
      <w:proofErr w:type="spellEnd"/>
      <w:r w:rsidR="00C2550F">
        <w:t xml:space="preserve"> – 1 балл</w:t>
      </w:r>
    </w:p>
    <w:p w:rsidR="007D60E1" w:rsidRDefault="007D60E1" w:rsidP="007D60E1">
      <w:pPr>
        <w:pStyle w:val="a3"/>
        <w:ind w:left="360"/>
      </w:pPr>
      <w:proofErr w:type="spellStart"/>
      <w:r w:rsidRPr="00C2550F">
        <w:rPr>
          <w:b/>
        </w:rPr>
        <w:t>Орф</w:t>
      </w:r>
      <w:proofErr w:type="spellEnd"/>
      <w:r w:rsidRPr="00C2550F">
        <w:rPr>
          <w:b/>
        </w:rPr>
        <w:t xml:space="preserve"> Карл</w:t>
      </w:r>
      <w:r w:rsidR="00C2550F">
        <w:t xml:space="preserve"> – 1 балл</w:t>
      </w:r>
      <w:r>
        <w:t xml:space="preserve">. </w:t>
      </w:r>
      <w:r w:rsidRPr="00C2550F">
        <w:rPr>
          <w:b/>
        </w:rPr>
        <w:t>«О, фортуна!»</w:t>
      </w:r>
      <w:r w:rsidR="00C2550F">
        <w:t xml:space="preserve"> - 1 балл - </w:t>
      </w:r>
      <w:r>
        <w:t xml:space="preserve"> из кантаты</w:t>
      </w:r>
      <w:r w:rsidR="0003159F">
        <w:t xml:space="preserve"> – 1 балл </w:t>
      </w:r>
      <w:r w:rsidR="00CD3EA4">
        <w:t>–</w:t>
      </w:r>
      <w:r>
        <w:t xml:space="preserve"> «Кармина Бурана»</w:t>
      </w:r>
      <w:r w:rsidR="00C2550F">
        <w:t xml:space="preserve"> </w:t>
      </w:r>
      <w:r w:rsidR="00CD3EA4">
        <w:t>–</w:t>
      </w:r>
      <w:r w:rsidR="00C2550F">
        <w:t xml:space="preserve"> 1 балл</w:t>
      </w:r>
      <w:r>
        <w:t>.</w:t>
      </w:r>
    </w:p>
    <w:p w:rsidR="00166A19" w:rsidRDefault="00166A19" w:rsidP="007D60E1">
      <w:pPr>
        <w:pStyle w:val="a3"/>
        <w:ind w:left="360"/>
      </w:pPr>
      <w:r w:rsidRPr="00166A19">
        <w:t>б) ваганты</w:t>
      </w:r>
      <w:r w:rsidR="0003159F">
        <w:t xml:space="preserve"> – 2 балла.</w:t>
      </w:r>
    </w:p>
    <w:p w:rsidR="0003159F" w:rsidRDefault="0003159F" w:rsidP="007D60E1">
      <w:pPr>
        <w:pStyle w:val="a3"/>
        <w:ind w:left="360"/>
      </w:pPr>
      <w:r>
        <w:t xml:space="preserve">Итого: </w:t>
      </w:r>
      <w:r w:rsidRPr="00CD3EA4">
        <w:rPr>
          <w:b/>
        </w:rPr>
        <w:t>7</w:t>
      </w:r>
      <w:r>
        <w:t xml:space="preserve"> баллов.</w:t>
      </w:r>
    </w:p>
    <w:p w:rsidR="00166A19" w:rsidRDefault="00166A19" w:rsidP="007D60E1">
      <w:pPr>
        <w:pStyle w:val="a3"/>
        <w:ind w:left="360"/>
      </w:pPr>
    </w:p>
    <w:p w:rsidR="00166A19" w:rsidRDefault="00166A19" w:rsidP="0003159F">
      <w:pPr>
        <w:pStyle w:val="a3"/>
        <w:numPr>
          <w:ilvl w:val="0"/>
          <w:numId w:val="1"/>
        </w:numPr>
        <w:jc w:val="both"/>
        <w:rPr>
          <w:rFonts w:cs="Times New Roman"/>
          <w:szCs w:val="28"/>
        </w:rPr>
      </w:pPr>
      <w:r w:rsidRPr="0003159F">
        <w:rPr>
          <w:rFonts w:cs="Times New Roman"/>
          <w:szCs w:val="28"/>
        </w:rPr>
        <w:lastRenderedPageBreak/>
        <w:t xml:space="preserve">По 1 баллу за каждое верное указанное произведение и его автора. По 1 баллу за каждое обоснование включения в концерт. Не более </w:t>
      </w:r>
      <w:r w:rsidRPr="0003159F">
        <w:rPr>
          <w:rFonts w:cs="Times New Roman"/>
          <w:b/>
          <w:szCs w:val="28"/>
        </w:rPr>
        <w:t>14</w:t>
      </w:r>
      <w:r w:rsidRPr="0003159F">
        <w:rPr>
          <w:rFonts w:cs="Times New Roman"/>
          <w:szCs w:val="28"/>
        </w:rPr>
        <w:t xml:space="preserve"> баллов.</w:t>
      </w:r>
    </w:p>
    <w:p w:rsidR="00CD3EA4" w:rsidRDefault="00CD3EA4" w:rsidP="00CD3EA4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Итого максимально: </w:t>
      </w:r>
      <w:r w:rsidRPr="0003159F">
        <w:rPr>
          <w:rFonts w:cs="Times New Roman"/>
          <w:b/>
          <w:szCs w:val="28"/>
        </w:rPr>
        <w:t>70</w:t>
      </w:r>
      <w:r>
        <w:rPr>
          <w:rFonts w:cs="Times New Roman"/>
          <w:szCs w:val="28"/>
        </w:rPr>
        <w:t xml:space="preserve"> баллов.</w:t>
      </w: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24796" w:rsidRDefault="00024796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03159F" w:rsidRDefault="0003159F" w:rsidP="0003159F">
      <w:pPr>
        <w:pStyle w:val="a3"/>
        <w:ind w:left="360"/>
        <w:jc w:val="both"/>
        <w:rPr>
          <w:rFonts w:cs="Times New Roman"/>
          <w:szCs w:val="28"/>
        </w:rPr>
      </w:pPr>
    </w:p>
    <w:p w:rsidR="00FD5153" w:rsidRPr="0023163D" w:rsidRDefault="00FD5153" w:rsidP="00FD51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63D">
        <w:rPr>
          <w:rFonts w:ascii="Times New Roman" w:hAnsi="Times New Roman" w:cs="Times New Roman"/>
          <w:b/>
          <w:sz w:val="28"/>
          <w:szCs w:val="28"/>
        </w:rPr>
        <w:lastRenderedPageBreak/>
        <w:t>8 класс</w:t>
      </w:r>
    </w:p>
    <w:p w:rsidR="00BD4C87" w:rsidRDefault="00BD4C87" w:rsidP="00BD4C87">
      <w:pPr>
        <w:pStyle w:val="a3"/>
        <w:numPr>
          <w:ilvl w:val="0"/>
          <w:numId w:val="5"/>
        </w:numPr>
        <w:jc w:val="both"/>
      </w:pPr>
      <w:r>
        <w:t xml:space="preserve">а) По 1 баллу за каждую названную народную песню. </w:t>
      </w:r>
      <w:r w:rsidR="00A575D0">
        <w:t>Например, «Во кузнице», «Эй, ухнем!», «Дубинушка», «</w:t>
      </w:r>
      <w:proofErr w:type="spellStart"/>
      <w:r w:rsidR="00A575D0">
        <w:t>Солдатушки</w:t>
      </w:r>
      <w:proofErr w:type="spellEnd"/>
      <w:r w:rsidR="00A575D0">
        <w:t xml:space="preserve">…» </w:t>
      </w:r>
      <w:r>
        <w:t>Не более 4 баллов.</w:t>
      </w:r>
    </w:p>
    <w:p w:rsidR="00166A19" w:rsidRDefault="00BD4C87" w:rsidP="00BD4C87">
      <w:pPr>
        <w:pStyle w:val="a3"/>
        <w:jc w:val="both"/>
      </w:pPr>
      <w:proofErr w:type="gramStart"/>
      <w:r>
        <w:t xml:space="preserve">б) </w:t>
      </w:r>
      <w:r w:rsidR="00B457FF">
        <w:t xml:space="preserve"> </w:t>
      </w:r>
      <w:r w:rsidR="0003159F">
        <w:t>По</w:t>
      </w:r>
      <w:proofErr w:type="gramEnd"/>
      <w:r w:rsidR="0003159F">
        <w:t xml:space="preserve"> 1 баллу за каждую верную характеристику. Не более 6 баллов.</w:t>
      </w:r>
    </w:p>
    <w:p w:rsidR="0003159F" w:rsidRDefault="0003159F" w:rsidP="00BD4C87">
      <w:pPr>
        <w:pStyle w:val="a3"/>
        <w:jc w:val="both"/>
      </w:pPr>
      <w:r>
        <w:t xml:space="preserve">в) </w:t>
      </w:r>
      <w:r w:rsidR="00A575D0">
        <w:t>2</w:t>
      </w:r>
      <w:r>
        <w:t xml:space="preserve"> балл</w:t>
      </w:r>
      <w:r w:rsidR="00A575D0">
        <w:t>а</w:t>
      </w:r>
      <w:r>
        <w:t xml:space="preserve"> за верно названную профессию. По 1 баллу за каждое уместное средство выразительности, не более </w:t>
      </w:r>
      <w:r w:rsidR="004B3767">
        <w:t>6</w:t>
      </w:r>
      <w:r>
        <w:t xml:space="preserve"> баллов.</w:t>
      </w:r>
    </w:p>
    <w:p w:rsidR="0003159F" w:rsidRDefault="00E311CA" w:rsidP="00BD4C87">
      <w:pPr>
        <w:pStyle w:val="a3"/>
        <w:jc w:val="both"/>
      </w:pPr>
      <w:r>
        <w:t xml:space="preserve">Итого: </w:t>
      </w:r>
      <w:r w:rsidR="004B3767">
        <w:rPr>
          <w:b/>
        </w:rPr>
        <w:t>18</w:t>
      </w:r>
      <w:r w:rsidR="0003159F" w:rsidRPr="0003159F">
        <w:rPr>
          <w:b/>
        </w:rPr>
        <w:t xml:space="preserve"> баллов</w:t>
      </w:r>
      <w:r w:rsidR="0003159F">
        <w:t>.</w:t>
      </w:r>
    </w:p>
    <w:p w:rsidR="00BD4C87" w:rsidRDefault="00BD4C87" w:rsidP="00B457FF">
      <w:pPr>
        <w:pStyle w:val="a3"/>
        <w:ind w:left="360"/>
        <w:jc w:val="both"/>
      </w:pPr>
    </w:p>
    <w:p w:rsidR="00823383" w:rsidRPr="00A575D0" w:rsidRDefault="00B457FF" w:rsidP="00B457FF">
      <w:pPr>
        <w:pStyle w:val="a3"/>
        <w:ind w:left="360"/>
        <w:jc w:val="both"/>
        <w:rPr>
          <w:b/>
        </w:rPr>
      </w:pPr>
      <w:r>
        <w:t xml:space="preserve">2. а) </w:t>
      </w:r>
      <w:r w:rsidRPr="00A575D0">
        <w:rPr>
          <w:b/>
        </w:rPr>
        <w:t>Визбор Юрий. Милая моя.</w:t>
      </w:r>
    </w:p>
    <w:p w:rsidR="00B457FF" w:rsidRPr="00A575D0" w:rsidRDefault="00A575D0" w:rsidP="00B457FF">
      <w:pPr>
        <w:pStyle w:val="a3"/>
        <w:ind w:left="360"/>
        <w:jc w:val="both"/>
        <w:rPr>
          <w:b/>
        </w:rPr>
      </w:pPr>
      <w:r w:rsidRPr="00A575D0">
        <w:rPr>
          <w:b/>
        </w:rPr>
        <w:tab/>
      </w:r>
      <w:proofErr w:type="spellStart"/>
      <w:r w:rsidR="00480EDE" w:rsidRPr="00A575D0">
        <w:rPr>
          <w:b/>
        </w:rPr>
        <w:t>Городницкий</w:t>
      </w:r>
      <w:proofErr w:type="spellEnd"/>
      <w:r w:rsidR="00480EDE" w:rsidRPr="00A575D0">
        <w:rPr>
          <w:b/>
        </w:rPr>
        <w:t xml:space="preserve"> Александр. Атланты.</w:t>
      </w:r>
    </w:p>
    <w:p w:rsidR="00480EDE" w:rsidRPr="00A575D0" w:rsidRDefault="00A575D0" w:rsidP="00B457FF">
      <w:pPr>
        <w:pStyle w:val="a3"/>
        <w:ind w:left="360"/>
        <w:jc w:val="both"/>
        <w:rPr>
          <w:b/>
        </w:rPr>
      </w:pPr>
      <w:r w:rsidRPr="00A575D0">
        <w:rPr>
          <w:b/>
        </w:rPr>
        <w:tab/>
      </w:r>
      <w:r w:rsidR="00480EDE" w:rsidRPr="00A575D0">
        <w:rPr>
          <w:b/>
        </w:rPr>
        <w:t>Митяев Олег. Как здорово.</w:t>
      </w:r>
    </w:p>
    <w:p w:rsidR="00480EDE" w:rsidRDefault="00480EDE" w:rsidP="00B457FF">
      <w:pPr>
        <w:pStyle w:val="a3"/>
        <w:ind w:left="360"/>
        <w:jc w:val="both"/>
      </w:pPr>
      <w:r>
        <w:t>второй – 2 балла.</w:t>
      </w:r>
    </w:p>
    <w:p w:rsidR="00480EDE" w:rsidRDefault="00480EDE" w:rsidP="00B457FF">
      <w:pPr>
        <w:pStyle w:val="a3"/>
        <w:ind w:left="360"/>
        <w:jc w:val="both"/>
      </w:pPr>
      <w:r>
        <w:t xml:space="preserve">б) </w:t>
      </w:r>
      <w:r w:rsidR="00F12826">
        <w:t>По 1 баллу за верное определение характера песни. Не более 5 баллов.</w:t>
      </w:r>
    </w:p>
    <w:p w:rsidR="00480EDE" w:rsidRDefault="00480EDE" w:rsidP="00B457FF">
      <w:pPr>
        <w:pStyle w:val="a3"/>
        <w:ind w:left="360"/>
        <w:jc w:val="both"/>
      </w:pPr>
      <w:r>
        <w:t xml:space="preserve">в) Эрмитажа – 2 балла. Одно из зданий </w:t>
      </w:r>
      <w:r w:rsidR="00F12826">
        <w:t xml:space="preserve">(1 балл) </w:t>
      </w:r>
      <w:r>
        <w:t>музея Эрмитаж, расположенное на Миллионной улице</w:t>
      </w:r>
      <w:r w:rsidR="00F12826">
        <w:t xml:space="preserve"> (1 балл)</w:t>
      </w:r>
      <w:r>
        <w:t>, оформлено фигурами атлантов</w:t>
      </w:r>
      <w:r w:rsidR="00F12826">
        <w:t xml:space="preserve"> (1 балл)</w:t>
      </w:r>
      <w:r>
        <w:t xml:space="preserve">. </w:t>
      </w:r>
    </w:p>
    <w:p w:rsidR="00F12826" w:rsidRDefault="00F12826" w:rsidP="00B457FF">
      <w:pPr>
        <w:pStyle w:val="a3"/>
        <w:ind w:left="360"/>
        <w:jc w:val="both"/>
      </w:pPr>
    </w:p>
    <w:p w:rsidR="00F12826" w:rsidRDefault="00F12826" w:rsidP="00B457FF">
      <w:pPr>
        <w:pStyle w:val="a3"/>
        <w:ind w:left="360"/>
        <w:jc w:val="both"/>
      </w:pPr>
      <w:r>
        <w:t xml:space="preserve">Итого: </w:t>
      </w:r>
      <w:r w:rsidR="00A575D0">
        <w:rPr>
          <w:b/>
        </w:rPr>
        <w:t>12</w:t>
      </w:r>
      <w:r>
        <w:t xml:space="preserve"> баллов.</w:t>
      </w:r>
    </w:p>
    <w:p w:rsidR="00F00BFC" w:rsidRDefault="00F00BFC" w:rsidP="00B457FF">
      <w:pPr>
        <w:pStyle w:val="a3"/>
        <w:ind w:left="360"/>
        <w:jc w:val="both"/>
      </w:pPr>
    </w:p>
    <w:p w:rsidR="00B35C41" w:rsidRPr="004D6693" w:rsidRDefault="00B35C41" w:rsidP="00B35C41">
      <w:pPr>
        <w:pStyle w:val="a3"/>
        <w:numPr>
          <w:ilvl w:val="0"/>
          <w:numId w:val="6"/>
        </w:numPr>
        <w:jc w:val="both"/>
        <w:rPr>
          <w:rFonts w:cs="Times New Roman"/>
          <w:b/>
          <w:szCs w:val="28"/>
        </w:rPr>
      </w:pPr>
      <w:r w:rsidRPr="004D6693">
        <w:rPr>
          <w:rFonts w:cs="Times New Roman"/>
          <w:b/>
          <w:szCs w:val="28"/>
        </w:rPr>
        <w:t xml:space="preserve">Рахманинов Сергей Васильевич. Богородице </w:t>
      </w:r>
      <w:proofErr w:type="spellStart"/>
      <w:r w:rsidRPr="004D6693">
        <w:rPr>
          <w:rFonts w:cs="Times New Roman"/>
          <w:b/>
          <w:szCs w:val="28"/>
        </w:rPr>
        <w:t>дево</w:t>
      </w:r>
      <w:proofErr w:type="spellEnd"/>
      <w:r w:rsidRPr="004D6693">
        <w:rPr>
          <w:rFonts w:cs="Times New Roman"/>
          <w:b/>
          <w:szCs w:val="28"/>
        </w:rPr>
        <w:t>, радуйся! из «Всенощного бдения».</w:t>
      </w:r>
    </w:p>
    <w:p w:rsidR="00B35C41" w:rsidRPr="004D6693" w:rsidRDefault="00B35C41" w:rsidP="00B35C41">
      <w:pPr>
        <w:pStyle w:val="a3"/>
        <w:ind w:left="1080"/>
        <w:jc w:val="both"/>
        <w:rPr>
          <w:rFonts w:cs="Times New Roman"/>
          <w:b/>
          <w:szCs w:val="28"/>
        </w:rPr>
      </w:pPr>
      <w:r w:rsidRPr="004D6693">
        <w:rPr>
          <w:rFonts w:cs="Times New Roman"/>
          <w:b/>
          <w:szCs w:val="28"/>
        </w:rPr>
        <w:t>Чесноков Павел Григорьевич. Да исправится молитва моя.</w:t>
      </w:r>
    </w:p>
    <w:p w:rsidR="00B35C41" w:rsidRDefault="00B35C41" w:rsidP="00B35C41">
      <w:pPr>
        <w:pStyle w:val="a3"/>
        <w:ind w:left="108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разным – 2 балла;</w:t>
      </w:r>
    </w:p>
    <w:p w:rsidR="00B35C41" w:rsidRDefault="00B35C41" w:rsidP="00B35C41">
      <w:pPr>
        <w:pStyle w:val="a3"/>
        <w:ind w:left="108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б) к Деве Марии в первом случае – 2 балла, к Богу во втором случае – 2 балла; по 1 баллу за верное высказывание (не более </w:t>
      </w:r>
      <w:r w:rsidR="004D6693">
        <w:rPr>
          <w:rFonts w:cs="Times New Roman"/>
          <w:szCs w:val="28"/>
        </w:rPr>
        <w:t>6 баллов);</w:t>
      </w:r>
    </w:p>
    <w:p w:rsidR="004D6693" w:rsidRDefault="004D6693" w:rsidP="004D6693">
      <w:pPr>
        <w:pStyle w:val="a3"/>
        <w:ind w:left="108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в) </w:t>
      </w:r>
      <w:r w:rsidRPr="00B35C41">
        <w:rPr>
          <w:rFonts w:cs="Times New Roman"/>
          <w:szCs w:val="28"/>
        </w:rPr>
        <w:t>Рахманинов Сергей Васильевич</w:t>
      </w:r>
      <w:r>
        <w:rPr>
          <w:rFonts w:cs="Times New Roman"/>
          <w:szCs w:val="28"/>
        </w:rPr>
        <w:t xml:space="preserve"> – 2 балла</w:t>
      </w:r>
      <w:r w:rsidRPr="00B35C41">
        <w:rPr>
          <w:rFonts w:cs="Times New Roman"/>
          <w:szCs w:val="28"/>
        </w:rPr>
        <w:t xml:space="preserve">. Богородице </w:t>
      </w:r>
      <w:proofErr w:type="spellStart"/>
      <w:r w:rsidRPr="00B35C41">
        <w:rPr>
          <w:rFonts w:cs="Times New Roman"/>
          <w:szCs w:val="28"/>
        </w:rPr>
        <w:t>дево</w:t>
      </w:r>
      <w:proofErr w:type="spellEnd"/>
      <w:r w:rsidRPr="00B35C41">
        <w:rPr>
          <w:rFonts w:cs="Times New Roman"/>
          <w:szCs w:val="28"/>
        </w:rPr>
        <w:t>, радуйся!</w:t>
      </w:r>
      <w:r>
        <w:rPr>
          <w:rFonts w:cs="Times New Roman"/>
          <w:szCs w:val="28"/>
        </w:rPr>
        <w:t xml:space="preserve"> – 2 балла</w:t>
      </w:r>
      <w:r w:rsidRPr="00B35C41">
        <w:rPr>
          <w:rFonts w:cs="Times New Roman"/>
          <w:szCs w:val="28"/>
        </w:rPr>
        <w:t xml:space="preserve"> из «Всенощного бдения»</w:t>
      </w:r>
      <w:r>
        <w:rPr>
          <w:rFonts w:cs="Times New Roman"/>
          <w:szCs w:val="28"/>
        </w:rPr>
        <w:t xml:space="preserve"> - 2 балла</w:t>
      </w:r>
      <w:r>
        <w:rPr>
          <w:rFonts w:cs="Times New Roman"/>
          <w:szCs w:val="28"/>
        </w:rPr>
        <w:t>.</w:t>
      </w:r>
    </w:p>
    <w:p w:rsidR="004D6693" w:rsidRDefault="004D6693" w:rsidP="004D6693">
      <w:pPr>
        <w:pStyle w:val="a3"/>
        <w:ind w:left="108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Чесноков Павел Григорьевич</w:t>
      </w:r>
      <w:r>
        <w:rPr>
          <w:rFonts w:cs="Times New Roman"/>
          <w:szCs w:val="28"/>
        </w:rPr>
        <w:t xml:space="preserve"> – 2 балла</w:t>
      </w:r>
      <w:r>
        <w:rPr>
          <w:rFonts w:cs="Times New Roman"/>
          <w:szCs w:val="28"/>
        </w:rPr>
        <w:t>. Да исправится молитва моя</w:t>
      </w:r>
      <w:r>
        <w:rPr>
          <w:rFonts w:cs="Times New Roman"/>
          <w:szCs w:val="28"/>
        </w:rPr>
        <w:t xml:space="preserve"> – 2 балла;</w:t>
      </w:r>
    </w:p>
    <w:p w:rsidR="004D6693" w:rsidRDefault="004D6693" w:rsidP="004D6693">
      <w:pPr>
        <w:pStyle w:val="a3"/>
        <w:ind w:left="108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г) меццо-сопрано – 3 балла.</w:t>
      </w:r>
    </w:p>
    <w:p w:rsidR="00B35C41" w:rsidRPr="00B35C41" w:rsidRDefault="00B35C41" w:rsidP="00B35C41">
      <w:pPr>
        <w:pStyle w:val="a3"/>
        <w:ind w:left="1080"/>
        <w:jc w:val="both"/>
        <w:rPr>
          <w:rFonts w:cs="Times New Roman"/>
          <w:szCs w:val="28"/>
        </w:rPr>
      </w:pPr>
    </w:p>
    <w:p w:rsidR="00456076" w:rsidRPr="00B35C41" w:rsidRDefault="004D6693" w:rsidP="00B35C41">
      <w:pPr>
        <w:pStyle w:val="a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Итого: </w:t>
      </w:r>
      <w:r w:rsidRPr="004D6693">
        <w:rPr>
          <w:rFonts w:cs="Times New Roman"/>
          <w:b/>
          <w:szCs w:val="28"/>
        </w:rPr>
        <w:t>25</w:t>
      </w:r>
      <w:r w:rsidR="00456076" w:rsidRPr="00B35C41">
        <w:rPr>
          <w:rFonts w:cs="Times New Roman"/>
          <w:szCs w:val="28"/>
        </w:rPr>
        <w:t xml:space="preserve"> баллов.</w:t>
      </w:r>
    </w:p>
    <w:p w:rsidR="00E027DC" w:rsidRDefault="00E027DC" w:rsidP="00456076">
      <w:pPr>
        <w:pStyle w:val="a3"/>
        <w:ind w:left="360"/>
        <w:jc w:val="both"/>
      </w:pPr>
    </w:p>
    <w:p w:rsidR="00E027DC" w:rsidRPr="0010463C" w:rsidRDefault="00E027DC" w:rsidP="00E027DC">
      <w:pPr>
        <w:pStyle w:val="a3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10463C">
        <w:rPr>
          <w:b/>
        </w:rPr>
        <w:t>Бизе Ж</w:t>
      </w:r>
      <w:r w:rsidR="0067239E" w:rsidRPr="0010463C">
        <w:rPr>
          <w:b/>
        </w:rPr>
        <w:t>орж</w:t>
      </w:r>
      <w:r w:rsidR="0010463C">
        <w:rPr>
          <w:b/>
        </w:rPr>
        <w:t>.</w:t>
      </w:r>
      <w:r w:rsidR="0067239E" w:rsidRPr="0010463C">
        <w:rPr>
          <w:b/>
        </w:rPr>
        <w:t xml:space="preserve"> </w:t>
      </w:r>
      <w:r w:rsidRPr="0010463C">
        <w:rPr>
          <w:b/>
        </w:rPr>
        <w:t>Увертюра</w:t>
      </w:r>
      <w:r w:rsidR="0067239E" w:rsidRPr="0010463C">
        <w:rPr>
          <w:b/>
        </w:rPr>
        <w:t xml:space="preserve"> </w:t>
      </w:r>
      <w:r w:rsidRPr="0010463C">
        <w:rPr>
          <w:b/>
        </w:rPr>
        <w:t>к опере</w:t>
      </w:r>
      <w:r w:rsidR="0067239E" w:rsidRPr="0010463C">
        <w:rPr>
          <w:b/>
        </w:rPr>
        <w:t xml:space="preserve"> </w:t>
      </w:r>
      <w:r w:rsidRPr="0010463C">
        <w:rPr>
          <w:b/>
        </w:rPr>
        <w:t xml:space="preserve">«Кармен». </w:t>
      </w:r>
    </w:p>
    <w:p w:rsidR="00E027DC" w:rsidRPr="0010463C" w:rsidRDefault="00E027DC" w:rsidP="00E027DC">
      <w:pPr>
        <w:pStyle w:val="a3"/>
        <w:spacing w:after="0" w:line="240" w:lineRule="auto"/>
        <w:ind w:left="357"/>
        <w:jc w:val="both"/>
        <w:rPr>
          <w:b/>
        </w:rPr>
      </w:pPr>
      <w:r w:rsidRPr="0010463C">
        <w:rPr>
          <w:b/>
        </w:rPr>
        <w:tab/>
        <w:t>Дебюсси К</w:t>
      </w:r>
      <w:r w:rsidR="0067239E" w:rsidRPr="0010463C">
        <w:rPr>
          <w:b/>
        </w:rPr>
        <w:t>лод</w:t>
      </w:r>
      <w:r w:rsidR="0010463C">
        <w:rPr>
          <w:b/>
        </w:rPr>
        <w:t>.</w:t>
      </w:r>
      <w:r w:rsidR="0067239E" w:rsidRPr="0010463C">
        <w:rPr>
          <w:b/>
        </w:rPr>
        <w:t xml:space="preserve"> </w:t>
      </w:r>
      <w:r w:rsidRPr="0010463C">
        <w:rPr>
          <w:b/>
        </w:rPr>
        <w:t>«Лунный свет»</w:t>
      </w:r>
      <w:r w:rsidR="0067239E" w:rsidRPr="0010463C">
        <w:rPr>
          <w:b/>
        </w:rPr>
        <w:t xml:space="preserve"> </w:t>
      </w:r>
      <w:r w:rsidRPr="0010463C">
        <w:rPr>
          <w:b/>
        </w:rPr>
        <w:t>из «</w:t>
      </w:r>
      <w:proofErr w:type="spellStart"/>
      <w:r w:rsidRPr="0010463C">
        <w:rPr>
          <w:b/>
        </w:rPr>
        <w:t>Бергамасской</w:t>
      </w:r>
      <w:proofErr w:type="spellEnd"/>
      <w:r w:rsidRPr="0010463C">
        <w:rPr>
          <w:b/>
        </w:rPr>
        <w:t xml:space="preserve"> сюиты»</w:t>
      </w:r>
      <w:r w:rsidR="0010463C">
        <w:rPr>
          <w:b/>
        </w:rPr>
        <w:t>.</w:t>
      </w:r>
      <w:r w:rsidR="0067239E" w:rsidRPr="0010463C">
        <w:rPr>
          <w:b/>
        </w:rPr>
        <w:t xml:space="preserve"> </w:t>
      </w:r>
    </w:p>
    <w:p w:rsidR="00E027DC" w:rsidRPr="0010463C" w:rsidRDefault="00E027DC" w:rsidP="00E027DC">
      <w:pPr>
        <w:pStyle w:val="a3"/>
        <w:spacing w:after="0" w:line="240" w:lineRule="auto"/>
        <w:ind w:left="357"/>
        <w:jc w:val="both"/>
        <w:rPr>
          <w:b/>
        </w:rPr>
      </w:pPr>
      <w:r w:rsidRPr="0010463C">
        <w:rPr>
          <w:b/>
        </w:rPr>
        <w:tab/>
        <w:t xml:space="preserve">Лист </w:t>
      </w:r>
      <w:proofErr w:type="spellStart"/>
      <w:r w:rsidRPr="0010463C">
        <w:rPr>
          <w:b/>
        </w:rPr>
        <w:t>Ф</w:t>
      </w:r>
      <w:r w:rsidR="0067239E" w:rsidRPr="0010463C">
        <w:rPr>
          <w:b/>
        </w:rPr>
        <w:t>еренц</w:t>
      </w:r>
      <w:proofErr w:type="spellEnd"/>
      <w:r w:rsidRPr="0010463C">
        <w:rPr>
          <w:b/>
        </w:rPr>
        <w:t>. Транскрипция для фортепиано</w:t>
      </w:r>
      <w:r w:rsidR="0067239E" w:rsidRPr="0010463C">
        <w:rPr>
          <w:b/>
        </w:rPr>
        <w:t xml:space="preserve"> </w:t>
      </w:r>
      <w:r w:rsidRPr="0010463C">
        <w:rPr>
          <w:b/>
        </w:rPr>
        <w:t>«Лесной царь»</w:t>
      </w:r>
      <w:r w:rsidR="0067239E" w:rsidRPr="0010463C">
        <w:rPr>
          <w:b/>
        </w:rPr>
        <w:t xml:space="preserve"> </w:t>
      </w:r>
      <w:r w:rsidRPr="0010463C">
        <w:rPr>
          <w:b/>
        </w:rPr>
        <w:t>Ф</w:t>
      </w:r>
      <w:r w:rsidR="0067239E" w:rsidRPr="0010463C">
        <w:rPr>
          <w:b/>
        </w:rPr>
        <w:t>ранца</w:t>
      </w:r>
      <w:r w:rsidR="004D6693" w:rsidRPr="0010463C">
        <w:rPr>
          <w:b/>
        </w:rPr>
        <w:t xml:space="preserve"> </w:t>
      </w:r>
      <w:r w:rsidRPr="0010463C">
        <w:rPr>
          <w:b/>
        </w:rPr>
        <w:t>Шуберта.</w:t>
      </w:r>
    </w:p>
    <w:p w:rsidR="00E027DC" w:rsidRPr="0010463C" w:rsidRDefault="00E027DC" w:rsidP="00E027DC">
      <w:pPr>
        <w:pStyle w:val="a3"/>
        <w:spacing w:after="0" w:line="240" w:lineRule="auto"/>
        <w:ind w:left="357"/>
        <w:jc w:val="both"/>
        <w:rPr>
          <w:b/>
        </w:rPr>
      </w:pPr>
      <w:r w:rsidRPr="0010463C">
        <w:rPr>
          <w:b/>
        </w:rPr>
        <w:lastRenderedPageBreak/>
        <w:tab/>
        <w:t xml:space="preserve">Балакирев </w:t>
      </w:r>
      <w:proofErr w:type="spellStart"/>
      <w:r w:rsidRPr="0010463C">
        <w:rPr>
          <w:b/>
        </w:rPr>
        <w:t>М</w:t>
      </w:r>
      <w:r w:rsidR="0067239E" w:rsidRPr="0010463C">
        <w:rPr>
          <w:b/>
        </w:rPr>
        <w:t>илий</w:t>
      </w:r>
      <w:proofErr w:type="spellEnd"/>
      <w:r w:rsidR="0067239E" w:rsidRPr="0010463C">
        <w:rPr>
          <w:b/>
        </w:rPr>
        <w:t xml:space="preserve"> </w:t>
      </w:r>
      <w:r w:rsidRPr="0010463C">
        <w:rPr>
          <w:b/>
        </w:rPr>
        <w:t>А</w:t>
      </w:r>
      <w:r w:rsidR="0067239E" w:rsidRPr="0010463C">
        <w:rPr>
          <w:b/>
        </w:rPr>
        <w:t>лексеевич</w:t>
      </w:r>
      <w:r w:rsidRPr="0010463C">
        <w:rPr>
          <w:b/>
        </w:rPr>
        <w:t xml:space="preserve">. Транскрипция </w:t>
      </w:r>
      <w:r w:rsidR="0052460E" w:rsidRPr="0010463C">
        <w:rPr>
          <w:b/>
        </w:rPr>
        <w:t>для фортепиано</w:t>
      </w:r>
      <w:r w:rsidR="0067239E" w:rsidRPr="0010463C">
        <w:rPr>
          <w:b/>
        </w:rPr>
        <w:t xml:space="preserve">  </w:t>
      </w:r>
      <w:r w:rsidR="0052460E" w:rsidRPr="0010463C">
        <w:rPr>
          <w:b/>
        </w:rPr>
        <w:t xml:space="preserve"> </w:t>
      </w:r>
      <w:proofErr w:type="gramStart"/>
      <w:r w:rsidRPr="0010463C">
        <w:rPr>
          <w:b/>
        </w:rPr>
        <w:t xml:space="preserve">романса </w:t>
      </w:r>
      <w:r w:rsidR="0067239E" w:rsidRPr="0010463C">
        <w:rPr>
          <w:b/>
        </w:rPr>
        <w:t xml:space="preserve"> </w:t>
      </w:r>
      <w:r w:rsidRPr="0010463C">
        <w:rPr>
          <w:b/>
        </w:rPr>
        <w:t>Глинки</w:t>
      </w:r>
      <w:proofErr w:type="gramEnd"/>
      <w:r w:rsidR="0067239E" w:rsidRPr="0010463C">
        <w:rPr>
          <w:b/>
        </w:rPr>
        <w:t xml:space="preserve"> Михаила Ивановича </w:t>
      </w:r>
      <w:r w:rsidRPr="0010463C">
        <w:rPr>
          <w:b/>
        </w:rPr>
        <w:t>«Жаворонок».</w:t>
      </w:r>
    </w:p>
    <w:p w:rsidR="0010463C" w:rsidRDefault="0010463C" w:rsidP="0010463C">
      <w:pPr>
        <w:pStyle w:val="a3"/>
        <w:spacing w:after="0" w:line="240" w:lineRule="auto"/>
        <w:ind w:left="357"/>
        <w:jc w:val="both"/>
      </w:pPr>
      <w:r w:rsidRPr="0010463C">
        <w:t>а) 2 и 4 – 2 балла</w:t>
      </w:r>
    </w:p>
    <w:p w:rsidR="0010463C" w:rsidRPr="0010463C" w:rsidRDefault="0010463C" w:rsidP="0010463C">
      <w:pPr>
        <w:pStyle w:val="a3"/>
        <w:spacing w:after="0" w:line="240" w:lineRule="auto"/>
        <w:ind w:left="357"/>
        <w:jc w:val="both"/>
      </w:pPr>
      <w:proofErr w:type="gramStart"/>
      <w:r>
        <w:t>б)</w:t>
      </w:r>
      <w:r>
        <w:tab/>
      </w:r>
      <w:proofErr w:type="gramEnd"/>
      <w:r w:rsidRPr="0010463C">
        <w:t>Дебюсси Клод – 2 балла. «Лунный свет» - 1 балл</w:t>
      </w:r>
      <w:r>
        <w:t xml:space="preserve"> - </w:t>
      </w:r>
      <w:r w:rsidRPr="0010463C">
        <w:t xml:space="preserve"> из «</w:t>
      </w:r>
      <w:proofErr w:type="spellStart"/>
      <w:r w:rsidRPr="0010463C">
        <w:t>Бергамасской</w:t>
      </w:r>
      <w:proofErr w:type="spellEnd"/>
      <w:r w:rsidRPr="0010463C">
        <w:t xml:space="preserve"> сюиты» - 2 балла.</w:t>
      </w:r>
    </w:p>
    <w:p w:rsidR="0010463C" w:rsidRPr="0010463C" w:rsidRDefault="0010463C" w:rsidP="0010463C">
      <w:pPr>
        <w:pStyle w:val="a3"/>
        <w:spacing w:after="0" w:line="240" w:lineRule="auto"/>
        <w:ind w:left="357"/>
        <w:jc w:val="both"/>
      </w:pPr>
      <w:r w:rsidRPr="0010463C">
        <w:tab/>
        <w:t xml:space="preserve">Балакирев </w:t>
      </w:r>
      <w:proofErr w:type="spellStart"/>
      <w:r w:rsidRPr="0010463C">
        <w:t>Милий</w:t>
      </w:r>
      <w:proofErr w:type="spellEnd"/>
      <w:r w:rsidRPr="0010463C">
        <w:t xml:space="preserve"> Алексеевич – 2 балла. Транскрипция для фортепиано – 2 балла -  </w:t>
      </w:r>
      <w:proofErr w:type="gramStart"/>
      <w:r w:rsidRPr="0010463C">
        <w:t>романса  -</w:t>
      </w:r>
      <w:proofErr w:type="gramEnd"/>
      <w:r w:rsidRPr="0010463C">
        <w:t xml:space="preserve"> 1 балл -  Глинки Михаила Ивановича – 2 балла «Жаворонок» - 1 балл.</w:t>
      </w:r>
    </w:p>
    <w:p w:rsidR="0010463C" w:rsidRPr="0010463C" w:rsidRDefault="0010463C" w:rsidP="0010463C">
      <w:pPr>
        <w:pStyle w:val="a3"/>
        <w:spacing w:after="0" w:line="240" w:lineRule="auto"/>
        <w:jc w:val="both"/>
      </w:pPr>
    </w:p>
    <w:p w:rsidR="0010463C" w:rsidRPr="0010463C" w:rsidRDefault="0010463C" w:rsidP="0010463C">
      <w:pPr>
        <w:pStyle w:val="a3"/>
        <w:spacing w:after="0" w:line="240" w:lineRule="auto"/>
        <w:jc w:val="both"/>
      </w:pPr>
      <w:r w:rsidRPr="0010463C">
        <w:t xml:space="preserve">в) </w:t>
      </w:r>
      <w:r w:rsidRPr="0010463C">
        <w:t xml:space="preserve">Бизе Жорж – 2 балла. Увертюра – 1 балл -  к опере – 1 балл </w:t>
      </w:r>
      <w:proofErr w:type="gramStart"/>
      <w:r w:rsidRPr="0010463C">
        <w:t>-  «</w:t>
      </w:r>
      <w:proofErr w:type="gramEnd"/>
      <w:r w:rsidRPr="0010463C">
        <w:t xml:space="preserve">Кармен» - 1 балл. </w:t>
      </w:r>
    </w:p>
    <w:p w:rsidR="0010463C" w:rsidRPr="0010463C" w:rsidRDefault="0010463C" w:rsidP="0010463C">
      <w:pPr>
        <w:pStyle w:val="a3"/>
        <w:spacing w:after="0" w:line="240" w:lineRule="auto"/>
        <w:ind w:left="357"/>
        <w:jc w:val="both"/>
      </w:pPr>
      <w:r w:rsidRPr="0010463C">
        <w:t xml:space="preserve">Лист </w:t>
      </w:r>
      <w:proofErr w:type="spellStart"/>
      <w:r w:rsidRPr="0010463C">
        <w:t>Ференц</w:t>
      </w:r>
      <w:proofErr w:type="spellEnd"/>
      <w:r w:rsidRPr="0010463C">
        <w:t xml:space="preserve"> – 2 балла. Транскрипция для фортепиано – 2 балла </w:t>
      </w:r>
      <w:proofErr w:type="gramStart"/>
      <w:r w:rsidRPr="0010463C">
        <w:t>-  «</w:t>
      </w:r>
      <w:proofErr w:type="gramEnd"/>
      <w:r w:rsidRPr="0010463C">
        <w:t>Лесной царь» - 1 балл -  Франца Шуберта – 2 балла.</w:t>
      </w:r>
    </w:p>
    <w:p w:rsidR="0010463C" w:rsidRDefault="0010463C" w:rsidP="0010463C">
      <w:pPr>
        <w:pStyle w:val="a3"/>
        <w:spacing w:after="0" w:line="240" w:lineRule="auto"/>
        <w:jc w:val="both"/>
      </w:pPr>
    </w:p>
    <w:p w:rsidR="0052460E" w:rsidRDefault="0067239E" w:rsidP="00E027DC">
      <w:pPr>
        <w:pStyle w:val="a3"/>
        <w:spacing w:after="0" w:line="240" w:lineRule="auto"/>
        <w:ind w:left="357"/>
        <w:jc w:val="both"/>
      </w:pPr>
      <w:r>
        <w:t>По 1 баллу за обоснование выбора.</w:t>
      </w:r>
      <w:r w:rsidR="0010463C">
        <w:t xml:space="preserve"> Не более 4 баллов.</w:t>
      </w:r>
    </w:p>
    <w:p w:rsidR="0067239E" w:rsidRDefault="0067239E" w:rsidP="00E027DC">
      <w:pPr>
        <w:pStyle w:val="a3"/>
        <w:spacing w:after="0" w:line="240" w:lineRule="auto"/>
        <w:ind w:left="357"/>
        <w:jc w:val="both"/>
      </w:pPr>
      <w:r>
        <w:t xml:space="preserve">За литературный язык ответа могут быть добавлены баллы (до </w:t>
      </w:r>
      <w:r w:rsidR="0010463C">
        <w:t>4</w:t>
      </w:r>
      <w:r>
        <w:t>-ти)</w:t>
      </w:r>
    </w:p>
    <w:p w:rsidR="0067239E" w:rsidRDefault="0067239E" w:rsidP="00E027DC">
      <w:pPr>
        <w:pStyle w:val="a3"/>
        <w:spacing w:after="0" w:line="240" w:lineRule="auto"/>
        <w:ind w:left="357"/>
        <w:jc w:val="both"/>
      </w:pPr>
    </w:p>
    <w:p w:rsidR="0067239E" w:rsidRDefault="0067239E" w:rsidP="00E027DC">
      <w:pPr>
        <w:pStyle w:val="a3"/>
        <w:spacing w:after="0" w:line="240" w:lineRule="auto"/>
        <w:ind w:left="357"/>
        <w:jc w:val="both"/>
      </w:pPr>
      <w:r>
        <w:t xml:space="preserve">Итого: </w:t>
      </w:r>
      <w:r w:rsidRPr="0067239E">
        <w:rPr>
          <w:b/>
        </w:rPr>
        <w:t>3</w:t>
      </w:r>
      <w:r w:rsidR="0010463C">
        <w:rPr>
          <w:b/>
        </w:rPr>
        <w:t>5</w:t>
      </w:r>
      <w:r w:rsidR="0010463C">
        <w:t xml:space="preserve"> баллов.</w:t>
      </w:r>
    </w:p>
    <w:p w:rsidR="0067239E" w:rsidRDefault="0067239E" w:rsidP="00E027DC">
      <w:pPr>
        <w:pStyle w:val="a3"/>
        <w:spacing w:after="0" w:line="240" w:lineRule="auto"/>
        <w:ind w:left="357"/>
        <w:jc w:val="both"/>
      </w:pPr>
    </w:p>
    <w:p w:rsidR="0067239E" w:rsidRDefault="00BD4C87" w:rsidP="004B3767">
      <w:pPr>
        <w:pStyle w:val="a3"/>
        <w:numPr>
          <w:ilvl w:val="0"/>
          <w:numId w:val="4"/>
        </w:numPr>
        <w:spacing w:after="0" w:line="240" w:lineRule="auto"/>
        <w:jc w:val="both"/>
      </w:pPr>
      <w:r>
        <w:t xml:space="preserve">Не более </w:t>
      </w:r>
      <w:r w:rsidRPr="0003159F">
        <w:rPr>
          <w:b/>
        </w:rPr>
        <w:t>10</w:t>
      </w:r>
      <w:r>
        <w:t xml:space="preserve"> баллов.</w:t>
      </w:r>
      <w:r w:rsidR="00666CAB">
        <w:t xml:space="preserve"> Оценивается соответствие выбранных произведений теме и настроению стихотворения, личности Блока, времени написания стихотворения</w:t>
      </w:r>
      <w:r w:rsidR="004D2999">
        <w:t>,</w:t>
      </w:r>
      <w:r w:rsidR="00666CAB">
        <w:t xml:space="preserve"> наличие обоснований выбора, соответствие времени звучания </w:t>
      </w:r>
      <w:r w:rsidR="004D2999">
        <w:t xml:space="preserve">всех указанных </w:t>
      </w:r>
      <w:bookmarkStart w:id="0" w:name="_GoBack"/>
      <w:bookmarkEnd w:id="0"/>
      <w:r w:rsidR="00666CAB">
        <w:t xml:space="preserve">произведений </w:t>
      </w:r>
      <w:r w:rsidR="004D2999">
        <w:t xml:space="preserve">обозначенной </w:t>
      </w:r>
      <w:r w:rsidR="00666CAB">
        <w:t xml:space="preserve">продолжительности концерта. </w:t>
      </w:r>
    </w:p>
    <w:p w:rsidR="0067239E" w:rsidRDefault="0067239E" w:rsidP="0067239E">
      <w:pPr>
        <w:spacing w:after="0" w:line="240" w:lineRule="auto"/>
        <w:jc w:val="both"/>
      </w:pPr>
    </w:p>
    <w:p w:rsidR="00BD4C87" w:rsidRPr="0067239E" w:rsidRDefault="0067239E" w:rsidP="006723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7239E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BD4C87" w:rsidRPr="006723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3767">
        <w:rPr>
          <w:rFonts w:ascii="Times New Roman" w:hAnsi="Times New Roman" w:cs="Times New Roman"/>
          <w:b/>
          <w:sz w:val="28"/>
          <w:szCs w:val="28"/>
        </w:rPr>
        <w:t>100</w:t>
      </w:r>
      <w:proofErr w:type="gramEnd"/>
      <w:r w:rsidR="004B3767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67239E" w:rsidRDefault="0067239E" w:rsidP="0067239E">
      <w:pPr>
        <w:spacing w:after="0" w:line="240" w:lineRule="auto"/>
        <w:jc w:val="both"/>
      </w:pPr>
    </w:p>
    <w:p w:rsidR="0067239E" w:rsidRDefault="0067239E" w:rsidP="0067239E">
      <w:pPr>
        <w:spacing w:after="0" w:line="240" w:lineRule="auto"/>
        <w:jc w:val="both"/>
      </w:pPr>
    </w:p>
    <w:p w:rsidR="0067239E" w:rsidRDefault="0067239E" w:rsidP="0067239E">
      <w:pPr>
        <w:spacing w:after="0" w:line="240" w:lineRule="auto"/>
        <w:jc w:val="both"/>
      </w:pPr>
    </w:p>
    <w:p w:rsidR="0067239E" w:rsidRDefault="0067239E" w:rsidP="0067239E">
      <w:pPr>
        <w:spacing w:after="0" w:line="240" w:lineRule="auto"/>
        <w:jc w:val="both"/>
      </w:pPr>
    </w:p>
    <w:p w:rsidR="0067239E" w:rsidRDefault="0067239E" w:rsidP="0067239E">
      <w:pPr>
        <w:spacing w:after="0" w:line="240" w:lineRule="auto"/>
        <w:jc w:val="both"/>
      </w:pPr>
    </w:p>
    <w:p w:rsidR="0067239E" w:rsidRDefault="0067239E" w:rsidP="0067239E">
      <w:pPr>
        <w:spacing w:after="0" w:line="240" w:lineRule="auto"/>
        <w:jc w:val="both"/>
      </w:pPr>
    </w:p>
    <w:p w:rsidR="00E027DC" w:rsidRDefault="00E027DC" w:rsidP="00E027DC">
      <w:pPr>
        <w:pStyle w:val="a3"/>
        <w:spacing w:after="0" w:line="240" w:lineRule="auto"/>
        <w:ind w:left="357"/>
        <w:jc w:val="both"/>
      </w:pPr>
    </w:p>
    <w:p w:rsidR="00E027DC" w:rsidRDefault="00E027DC" w:rsidP="00E027DC">
      <w:pPr>
        <w:pStyle w:val="a3"/>
        <w:spacing w:after="0" w:line="240" w:lineRule="auto"/>
        <w:ind w:left="360"/>
        <w:jc w:val="both"/>
      </w:pPr>
    </w:p>
    <w:p w:rsidR="00E027DC" w:rsidRPr="001637C1" w:rsidRDefault="00E027DC" w:rsidP="00E027DC">
      <w:pPr>
        <w:pStyle w:val="a3"/>
        <w:ind w:left="360"/>
        <w:jc w:val="both"/>
      </w:pPr>
    </w:p>
    <w:p w:rsidR="001637C1" w:rsidRDefault="001637C1" w:rsidP="001637C1">
      <w:pPr>
        <w:pStyle w:val="a3"/>
        <w:ind w:left="360"/>
        <w:jc w:val="both"/>
      </w:pPr>
    </w:p>
    <w:p w:rsidR="001637C1" w:rsidRDefault="001637C1" w:rsidP="00E40CE7">
      <w:pPr>
        <w:pStyle w:val="a3"/>
        <w:ind w:left="360"/>
      </w:pPr>
    </w:p>
    <w:p w:rsidR="00823383" w:rsidRDefault="00823383" w:rsidP="00E40CE7">
      <w:pPr>
        <w:pStyle w:val="a3"/>
        <w:ind w:left="360"/>
      </w:pPr>
    </w:p>
    <w:p w:rsidR="00E40CE7" w:rsidRDefault="00E40CE7" w:rsidP="00E40CE7">
      <w:pPr>
        <w:pStyle w:val="a3"/>
        <w:spacing w:after="0" w:line="240" w:lineRule="auto"/>
        <w:ind w:left="360"/>
        <w:jc w:val="both"/>
      </w:pPr>
    </w:p>
    <w:p w:rsidR="009502A4" w:rsidRPr="00B36002" w:rsidRDefault="009502A4" w:rsidP="009502A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502A4" w:rsidRPr="00B36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F786F"/>
    <w:multiLevelType w:val="hybridMultilevel"/>
    <w:tmpl w:val="EF2ABB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064C3"/>
    <w:multiLevelType w:val="hybridMultilevel"/>
    <w:tmpl w:val="CA2A58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2E344FC"/>
    <w:multiLevelType w:val="hybridMultilevel"/>
    <w:tmpl w:val="0608C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34820"/>
    <w:multiLevelType w:val="hybridMultilevel"/>
    <w:tmpl w:val="8F982C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3506A73"/>
    <w:multiLevelType w:val="hybridMultilevel"/>
    <w:tmpl w:val="5474679E"/>
    <w:lvl w:ilvl="0" w:tplc="7C64644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693004"/>
    <w:multiLevelType w:val="hybridMultilevel"/>
    <w:tmpl w:val="A6BAE0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47F25"/>
    <w:multiLevelType w:val="hybridMultilevel"/>
    <w:tmpl w:val="A6BAE0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97D70"/>
    <w:multiLevelType w:val="hybridMultilevel"/>
    <w:tmpl w:val="A6BAE0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002"/>
    <w:rsid w:val="00024796"/>
    <w:rsid w:val="0003159F"/>
    <w:rsid w:val="000703AB"/>
    <w:rsid w:val="000F5283"/>
    <w:rsid w:val="0010463C"/>
    <w:rsid w:val="001637C1"/>
    <w:rsid w:val="00166A19"/>
    <w:rsid w:val="00290C02"/>
    <w:rsid w:val="0038082F"/>
    <w:rsid w:val="00386F5E"/>
    <w:rsid w:val="00400E3F"/>
    <w:rsid w:val="00456076"/>
    <w:rsid w:val="00480EDE"/>
    <w:rsid w:val="0049539B"/>
    <w:rsid w:val="004B3767"/>
    <w:rsid w:val="004D2999"/>
    <w:rsid w:val="004D6693"/>
    <w:rsid w:val="0052460E"/>
    <w:rsid w:val="00612130"/>
    <w:rsid w:val="00643F48"/>
    <w:rsid w:val="006662E4"/>
    <w:rsid w:val="00666CAB"/>
    <w:rsid w:val="0067239E"/>
    <w:rsid w:val="00674C2D"/>
    <w:rsid w:val="006F519B"/>
    <w:rsid w:val="0070723C"/>
    <w:rsid w:val="007D60E1"/>
    <w:rsid w:val="00823383"/>
    <w:rsid w:val="00946B17"/>
    <w:rsid w:val="009502A4"/>
    <w:rsid w:val="009719E4"/>
    <w:rsid w:val="00A30EF8"/>
    <w:rsid w:val="00A5493F"/>
    <w:rsid w:val="00A575D0"/>
    <w:rsid w:val="00B35C41"/>
    <w:rsid w:val="00B36002"/>
    <w:rsid w:val="00B457FF"/>
    <w:rsid w:val="00B47520"/>
    <w:rsid w:val="00BD4C87"/>
    <w:rsid w:val="00C2550F"/>
    <w:rsid w:val="00C7274C"/>
    <w:rsid w:val="00C82A97"/>
    <w:rsid w:val="00C82C2D"/>
    <w:rsid w:val="00CD3EA4"/>
    <w:rsid w:val="00DA3958"/>
    <w:rsid w:val="00E027DC"/>
    <w:rsid w:val="00E311CA"/>
    <w:rsid w:val="00E40CE7"/>
    <w:rsid w:val="00E540B1"/>
    <w:rsid w:val="00EF0C1D"/>
    <w:rsid w:val="00F00BFC"/>
    <w:rsid w:val="00F07EBF"/>
    <w:rsid w:val="00F12826"/>
    <w:rsid w:val="00F65915"/>
    <w:rsid w:val="00F73AB4"/>
    <w:rsid w:val="00FD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7557EA-4A10-402F-9DC8-B9DFE4E3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2A4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6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2018-12-09T14:40:00Z</dcterms:created>
  <dcterms:modified xsi:type="dcterms:W3CDTF">2018-12-10T16:46:00Z</dcterms:modified>
</cp:coreProperties>
</file>